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59F3B0">
      <w:pPr>
        <w:pStyle w:val="30"/>
        <w:keepNext w:val="0"/>
        <w:keepLines w:val="0"/>
        <w:widowControl/>
        <w:suppressLineNumbers w:val="0"/>
        <w:spacing w:line="240" w:lineRule="auto"/>
        <w:jc w:val="center"/>
        <w:rPr>
          <w:rFonts w:hint="default" w:eastAsia="宋体"/>
          <w:b/>
          <w:bCs/>
          <w:sz w:val="28"/>
          <w:szCs w:val="28"/>
          <w:lang w:val="en-US" w:eastAsia="zh-CN"/>
        </w:rPr>
      </w:pPr>
      <w:r>
        <w:rPr>
          <w:rFonts w:hint="eastAsia" w:eastAsia="宋体"/>
          <w:b/>
          <w:bCs/>
          <w:sz w:val="28"/>
          <w:szCs w:val="28"/>
          <w:lang w:val="en-US" w:eastAsia="zh-CN"/>
        </w:rPr>
        <w:t>2026暑假西悉尼大学研学项目介绍</w:t>
      </w:r>
    </w:p>
    <w:p w14:paraId="09A20186">
      <w:pPr>
        <w:pStyle w:val="30"/>
        <w:keepNext w:val="0"/>
        <w:keepLines w:val="0"/>
        <w:widowControl/>
        <w:numPr>
          <w:ilvl w:val="0"/>
          <w:numId w:val="7"/>
        </w:numPr>
        <w:suppressLineNumbers w:val="0"/>
        <w:spacing w:line="240" w:lineRule="auto"/>
        <w:jc w:val="both"/>
        <w:rPr>
          <w:rFonts w:hint="eastAsia" w:eastAsia="宋体"/>
          <w:b/>
          <w:bCs/>
          <w:lang w:eastAsia="zh-CN"/>
        </w:rPr>
      </w:pPr>
      <w:r>
        <w:rPr>
          <w:rFonts w:hint="eastAsia" w:eastAsia="宋体"/>
          <w:b/>
          <w:bCs/>
          <w:lang w:eastAsia="zh-CN"/>
        </w:rPr>
        <w:t>学校介绍</w:t>
      </w:r>
    </w:p>
    <w:p w14:paraId="127E6C02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leftChars="0"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default" w:eastAsia="宋体"/>
          <w:b w:val="0"/>
          <w:bCs w:val="0"/>
          <w:lang w:val="en-US" w:eastAsia="zh-CN"/>
        </w:rPr>
        <w:t>西悉尼大学（Western Sydney University，简称 WSU）位于澳大利亚新南威尔士州悉尼西部，是一所现代化、多校区的综合性大学。学校的主要校区分布在 Parramatta、Bankstown、Campbelltown、Liverpool、Hawkesbury 等地，地理位置便利，紧邻悉尼繁华市区，同时扎根于快速发展且多元文化的西悉尼地区，为学生提供丰富的实习与就业机会。</w:t>
      </w:r>
    </w:p>
    <w:p w14:paraId="73BBD10C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leftChars="0"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default" w:eastAsia="宋体"/>
          <w:b w:val="0"/>
          <w:bCs w:val="0"/>
          <w:lang w:val="en-US" w:eastAsia="zh-CN"/>
        </w:rPr>
        <w:t>作为澳大利亚发展迅速的大学之一，WSU 在多个学科领域具有优势。其商科、计算机与信息技术、工程与设计、健康科学（如护理与公共卫生）以及社会科学和传媒学科在澳洲都享有良好声誉。学校注重实践与创新，与行业联系紧密，帮助学生在学习过程中积累实用经验，提升未来就业竞争力。</w:t>
      </w:r>
    </w:p>
    <w:p w14:paraId="0A5E813B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leftChars="0"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default" w:eastAsia="宋体"/>
          <w:b w:val="0"/>
          <w:bCs w:val="0"/>
          <w:lang w:val="en-US" w:eastAsia="zh-CN"/>
        </w:rPr>
        <w:drawing>
          <wp:inline distT="0" distB="0" distL="114300" distR="114300">
            <wp:extent cx="1765935" cy="1177290"/>
            <wp:effectExtent l="0" t="0" r="5715" b="3810"/>
            <wp:docPr id="1" name="图片 1" descr="Western-Li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Western-Life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765935" cy="1177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b w:val="0"/>
          <w:bCs w:val="0"/>
          <w:lang w:val="en-US" w:eastAsia="zh-CN"/>
        </w:rPr>
        <w:t xml:space="preserve">  </w:t>
      </w:r>
      <w:r>
        <w:rPr>
          <w:rFonts w:hint="default" w:eastAsia="宋体"/>
          <w:b w:val="0"/>
          <w:bCs w:val="0"/>
          <w:lang w:val="en-US" w:eastAsia="zh-CN"/>
        </w:rPr>
        <w:drawing>
          <wp:inline distT="0" distB="0" distL="114300" distR="114300">
            <wp:extent cx="1772285" cy="1181735"/>
            <wp:effectExtent l="0" t="0" r="18415" b="18415"/>
            <wp:docPr id="2" name="图片 2" descr="college-campus-657x438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ollege-campus-657x438-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772285" cy="118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b w:val="0"/>
          <w:bCs w:val="0"/>
          <w:lang w:val="en-US" w:eastAsia="zh-CN"/>
        </w:rPr>
        <w:t xml:space="preserve"> </w:t>
      </w:r>
      <w:r>
        <w:rPr>
          <w:rFonts w:hint="default" w:eastAsia="宋体"/>
          <w:b w:val="0"/>
          <w:bCs w:val="0"/>
          <w:lang w:val="en-US" w:eastAsia="zh-CN"/>
        </w:rPr>
        <w:drawing>
          <wp:inline distT="0" distB="0" distL="114300" distR="114300">
            <wp:extent cx="1772920" cy="1188085"/>
            <wp:effectExtent l="0" t="0" r="17780" b="12065"/>
            <wp:docPr id="6" name="图片 6" descr="Med-students-fin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Med-students-final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72920" cy="118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52F4CD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leftChars="0"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</w:p>
    <w:p w14:paraId="1DF8F665">
      <w:pPr>
        <w:pStyle w:val="30"/>
        <w:keepNext w:val="0"/>
        <w:keepLines w:val="0"/>
        <w:widowControl/>
        <w:numPr>
          <w:ilvl w:val="0"/>
          <w:numId w:val="7"/>
        </w:numPr>
        <w:suppressLineNumbers w:val="0"/>
        <w:spacing w:line="240" w:lineRule="auto"/>
        <w:ind w:left="0" w:leftChars="0" w:firstLine="0" w:firstLineChars="0"/>
        <w:jc w:val="both"/>
        <w:rPr>
          <w:rFonts w:hint="eastAsia" w:eastAsia="宋体"/>
          <w:b/>
          <w:bCs/>
          <w:lang w:eastAsia="zh-CN"/>
        </w:rPr>
      </w:pPr>
      <w:r>
        <w:rPr>
          <w:rFonts w:hint="eastAsia" w:eastAsia="宋体"/>
          <w:b/>
          <w:bCs/>
          <w:lang w:eastAsia="zh-CN"/>
        </w:rPr>
        <w:t>项目</w:t>
      </w:r>
      <w:r>
        <w:rPr>
          <w:rFonts w:hint="eastAsia" w:eastAsia="宋体"/>
          <w:b/>
          <w:bCs/>
          <w:lang w:val="en-US" w:eastAsia="zh-CN"/>
        </w:rPr>
        <w:t>简介</w:t>
      </w:r>
    </w:p>
    <w:p w14:paraId="3F31B3D6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leftChars="0" w:right="0" w:rightChars="0"/>
        <w:jc w:val="both"/>
        <w:rPr>
          <w:rFonts w:hint="eastAsia" w:eastAsia="宋体"/>
          <w:b w:val="0"/>
          <w:bCs w:val="0"/>
          <w:lang w:val="en-US" w:eastAsia="zh-CN"/>
        </w:rPr>
      </w:pPr>
      <w:r>
        <w:rPr>
          <w:rFonts w:hint="eastAsia" w:eastAsia="宋体"/>
          <w:b w:val="0"/>
          <w:bCs w:val="0"/>
          <w:lang w:val="en-US" w:eastAsia="zh-CN"/>
        </w:rPr>
        <w:t>专业方向：商务沟通与国际关系方向</w:t>
      </w:r>
    </w:p>
    <w:p w14:paraId="70151B0E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leftChars="0" w:right="0" w:rightChars="0"/>
        <w:jc w:val="both"/>
        <w:rPr>
          <w:rFonts w:hint="eastAsia" w:eastAsia="宋体"/>
          <w:b w:val="0"/>
          <w:bCs w:val="0"/>
          <w:lang w:val="en-US" w:eastAsia="zh-CN"/>
        </w:rPr>
      </w:pPr>
      <w:r>
        <w:rPr>
          <w:rFonts w:hint="eastAsia" w:eastAsia="宋体"/>
          <w:b w:val="0"/>
          <w:bCs w:val="0"/>
          <w:lang w:val="en-US" w:eastAsia="zh-CN"/>
        </w:rPr>
        <w:t>课程时间：2026年7月13日 – 2026年7月24日</w:t>
      </w:r>
    </w:p>
    <w:p w14:paraId="499C950D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leftChars="0"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eastAsia" w:eastAsia="宋体"/>
          <w:b w:val="0"/>
          <w:bCs w:val="0"/>
          <w:lang w:val="en-US" w:eastAsia="zh-CN"/>
        </w:rPr>
        <w:t>往返日期：2026年7月11日出发（国内） / 2026年7月12日抵达悉尼 / 2026年7月25日离境</w:t>
      </w:r>
    </w:p>
    <w:p w14:paraId="6D17A0BB">
      <w:pPr>
        <w:pStyle w:val="30"/>
        <w:keepNext w:val="0"/>
        <w:keepLines w:val="0"/>
        <w:widowControl/>
        <w:numPr>
          <w:ilvl w:val="0"/>
          <w:numId w:val="7"/>
        </w:numPr>
        <w:suppressLineNumbers w:val="0"/>
        <w:spacing w:line="240" w:lineRule="auto"/>
        <w:ind w:left="0" w:leftChars="0" w:right="0" w:rightChars="0" w:firstLine="0" w:firstLineChars="0"/>
        <w:jc w:val="both"/>
        <w:rPr>
          <w:rFonts w:hint="eastAsia" w:eastAsia="宋体"/>
          <w:b/>
          <w:bCs/>
          <w:lang w:val="en-US" w:eastAsia="zh-CN"/>
        </w:rPr>
      </w:pPr>
      <w:r>
        <w:rPr>
          <w:rFonts w:hint="eastAsia" w:eastAsia="宋体"/>
          <w:b/>
          <w:bCs/>
          <w:lang w:val="en-US" w:eastAsia="zh-CN"/>
        </w:rPr>
        <w:t>项目亮点</w:t>
      </w:r>
    </w:p>
    <w:p w14:paraId="00C36246">
      <w:pPr>
        <w:pStyle w:val="30"/>
        <w:keepNext w:val="0"/>
        <w:keepLines w:val="0"/>
        <w:widowControl/>
        <w:numPr>
          <w:ilvl w:val="0"/>
          <w:numId w:val="8"/>
        </w:numPr>
        <w:suppressLineNumbers w:val="0"/>
        <w:spacing w:line="240" w:lineRule="auto"/>
        <w:ind w:leftChars="0" w:right="0" w:rightChars="0"/>
        <w:jc w:val="both"/>
        <w:rPr>
          <w:rFonts w:hint="default" w:eastAsia="宋体"/>
          <w:b/>
          <w:bCs/>
          <w:lang w:val="en-US" w:eastAsia="zh-CN"/>
        </w:rPr>
      </w:pPr>
      <w:r>
        <w:rPr>
          <w:rFonts w:hint="default" w:eastAsia="宋体"/>
          <w:b/>
          <w:bCs/>
          <w:lang w:val="en-US" w:eastAsia="zh-CN"/>
        </w:rPr>
        <w:t>友好学校全真课程体验</w:t>
      </w:r>
    </w:p>
    <w:p w14:paraId="34CD058C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leftChars="0"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default" w:eastAsia="宋体"/>
          <w:b w:val="0"/>
          <w:bCs w:val="0"/>
          <w:lang w:val="en-US" w:eastAsia="zh-CN"/>
        </w:rPr>
        <w:t>受西悉尼大学的邀请，赴西悉尼大学插班上课，让学生有机会真正融入澳洲的英式教育体系，与当地同龄学生一起学习多元化学科，全面提升英语听说能力，体验微留学生活。</w:t>
      </w:r>
    </w:p>
    <w:p w14:paraId="1634E637">
      <w:pPr>
        <w:pStyle w:val="30"/>
        <w:keepNext w:val="0"/>
        <w:keepLines w:val="0"/>
        <w:widowControl/>
        <w:numPr>
          <w:ilvl w:val="0"/>
          <w:numId w:val="8"/>
        </w:numPr>
        <w:suppressLineNumbers w:val="0"/>
        <w:spacing w:line="240" w:lineRule="auto"/>
        <w:ind w:left="0" w:leftChars="0" w:right="0" w:rightChars="0" w:firstLine="0" w:firstLineChars="0"/>
        <w:jc w:val="both"/>
        <w:rPr>
          <w:rFonts w:hint="default" w:eastAsia="宋体"/>
          <w:b/>
          <w:bCs/>
          <w:lang w:val="en-US" w:eastAsia="zh-CN"/>
        </w:rPr>
      </w:pPr>
      <w:r>
        <w:rPr>
          <w:rFonts w:hint="default" w:eastAsia="宋体"/>
          <w:b/>
          <w:bCs/>
          <w:lang w:val="en-US" w:eastAsia="zh-CN"/>
        </w:rPr>
        <w:t>第二课堂主题实践</w:t>
      </w:r>
    </w:p>
    <w:p w14:paraId="1DC6E379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leftChars="0"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default" w:eastAsia="宋体"/>
          <w:b w:val="0"/>
          <w:bCs w:val="0"/>
          <w:lang w:val="en-US" w:eastAsia="zh-CN"/>
        </w:rPr>
        <w:t>学校课程学习之外，还有丰富的澳洲自然景观与人文历史的探索体验活动，不仅能增加学生的知识储备，还可以培养学生的实践能力和团队合作精神。</w:t>
      </w:r>
    </w:p>
    <w:p w14:paraId="27BC36CF">
      <w:pPr>
        <w:pStyle w:val="30"/>
        <w:keepNext w:val="0"/>
        <w:keepLines w:val="0"/>
        <w:widowControl/>
        <w:numPr>
          <w:ilvl w:val="0"/>
          <w:numId w:val="8"/>
        </w:numPr>
        <w:suppressLineNumbers w:val="0"/>
        <w:spacing w:line="240" w:lineRule="auto"/>
        <w:ind w:left="0" w:leftChars="0" w:right="0" w:rightChars="0" w:firstLine="0" w:firstLineChars="0"/>
        <w:jc w:val="both"/>
        <w:rPr>
          <w:rFonts w:hint="default" w:eastAsia="宋体"/>
          <w:b/>
          <w:bCs/>
          <w:lang w:val="en-US" w:eastAsia="zh-CN"/>
        </w:rPr>
      </w:pPr>
      <w:r>
        <w:rPr>
          <w:rFonts w:hint="default" w:eastAsia="宋体"/>
          <w:b/>
          <w:bCs/>
          <w:lang w:val="en-US" w:eastAsia="zh-CN"/>
        </w:rPr>
        <w:t>澳洲友好寄宿家庭</w:t>
      </w:r>
    </w:p>
    <w:p w14:paraId="0284AF71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leftChars="0"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default" w:eastAsia="宋体"/>
          <w:b w:val="0"/>
          <w:bCs w:val="0"/>
          <w:lang w:val="en-US" w:eastAsia="zh-CN"/>
        </w:rPr>
        <w:t>安全、友好、轻松的当地友好家庭环境中，锻炼独立生活的能力，了解澳大利亚的风土人情，提升跨文化交流、沟通能力拓展学生的国际视野。</w:t>
      </w:r>
    </w:p>
    <w:p w14:paraId="45680C53">
      <w:pPr>
        <w:pStyle w:val="30"/>
        <w:keepNext w:val="0"/>
        <w:keepLines w:val="0"/>
        <w:widowControl/>
        <w:numPr>
          <w:ilvl w:val="0"/>
          <w:numId w:val="8"/>
        </w:numPr>
        <w:suppressLineNumbers w:val="0"/>
        <w:spacing w:line="240" w:lineRule="auto"/>
        <w:ind w:left="0" w:leftChars="0" w:right="0" w:rightChars="0" w:firstLine="0" w:firstLineChars="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default" w:eastAsia="宋体"/>
          <w:b/>
          <w:bCs/>
          <w:lang w:val="en-US" w:eastAsia="zh-CN"/>
        </w:rPr>
        <w:t>名城名校特色文化活动</w:t>
      </w:r>
    </w:p>
    <w:p w14:paraId="7D364973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leftChars="0"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default" w:eastAsia="宋体"/>
          <w:b w:val="0"/>
          <w:bCs w:val="0"/>
          <w:lang w:val="en-US" w:eastAsia="zh-CN"/>
        </w:rPr>
        <w:t>参观西悉尼大学、悉尼大学、新南威尔士大学、世界知名院校，了解学校的历史背景、校园文化、感受古老院校的学术底蕴。</w:t>
      </w:r>
    </w:p>
    <w:p w14:paraId="4343E2B6">
      <w:pPr>
        <w:pStyle w:val="30"/>
        <w:keepNext w:val="0"/>
        <w:keepLines w:val="0"/>
        <w:widowControl/>
        <w:numPr>
          <w:ilvl w:val="0"/>
          <w:numId w:val="8"/>
        </w:numPr>
        <w:suppressLineNumbers w:val="0"/>
        <w:spacing w:line="240" w:lineRule="auto"/>
        <w:ind w:left="0" w:leftChars="0" w:right="0" w:rightChars="0" w:firstLine="0" w:firstLineChars="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default" w:eastAsia="宋体"/>
          <w:b/>
          <w:bCs/>
          <w:lang w:val="en-US" w:eastAsia="zh-CN"/>
        </w:rPr>
        <w:t>官方成就</w:t>
      </w:r>
    </w:p>
    <w:p w14:paraId="6D6B99BF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leftChars="0"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default" w:eastAsia="宋体"/>
          <w:b w:val="0"/>
          <w:bCs w:val="0"/>
          <w:lang w:val="en-US" w:eastAsia="zh-CN"/>
        </w:rPr>
        <w:t>学习结束，不仅收获成长和经历，还有学校颁发的结业证书证明学生的澳洲州学习旅程，见证学生的全面发展。</w:t>
      </w:r>
    </w:p>
    <w:p w14:paraId="5F6E8348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leftChars="0"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default" w:eastAsia="宋体"/>
          <w:b w:val="0"/>
          <w:bCs w:val="0"/>
          <w:lang w:val="en-US" w:eastAsia="zh-CN"/>
        </w:rPr>
        <w:drawing>
          <wp:inline distT="0" distB="0" distL="114300" distR="114300">
            <wp:extent cx="1517650" cy="944880"/>
            <wp:effectExtent l="0" t="0" r="6350" b="7620"/>
            <wp:docPr id="3" name="图片 3" descr="Welcome_Week_2024_Oval_shot_498X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Welcome_Week_2024_Oval_shot_498X3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17650" cy="94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b w:val="0"/>
          <w:bCs w:val="0"/>
          <w:lang w:val="en-US" w:eastAsia="zh-CN"/>
        </w:rPr>
        <w:t xml:space="preserve">  </w:t>
      </w:r>
      <w:r>
        <w:rPr>
          <w:rFonts w:hint="default" w:eastAsia="宋体"/>
          <w:b w:val="0"/>
          <w:bCs w:val="0"/>
          <w:lang w:val="en-US" w:eastAsia="zh-CN"/>
        </w:rPr>
        <w:drawing>
          <wp:inline distT="0" distB="0" distL="114300" distR="114300">
            <wp:extent cx="1517650" cy="944880"/>
            <wp:effectExtent l="0" t="0" r="6350" b="7620"/>
            <wp:docPr id="4" name="图片 4" descr="Mid-year_image_498X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Mid-year_image_498X3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17650" cy="94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b w:val="0"/>
          <w:bCs w:val="0"/>
          <w:lang w:val="en-US" w:eastAsia="zh-CN"/>
        </w:rPr>
        <w:t xml:space="preserve">  </w:t>
      </w:r>
      <w:r>
        <w:rPr>
          <w:rFonts w:hint="default" w:eastAsia="宋体"/>
          <w:b w:val="0"/>
          <w:bCs w:val="0"/>
          <w:lang w:val="en-US" w:eastAsia="zh-CN"/>
        </w:rPr>
        <w:drawing>
          <wp:inline distT="0" distB="0" distL="114300" distR="114300">
            <wp:extent cx="1521460" cy="947420"/>
            <wp:effectExtent l="0" t="0" r="2540" b="5080"/>
            <wp:docPr id="5" name="图片 5" descr="Throwing_the_caps_498x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Throwing_the_caps_498x3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21460" cy="94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E6E7D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leftChars="0" w:right="0" w:rightChars="0"/>
        <w:jc w:val="both"/>
        <w:rPr>
          <w:rFonts w:hint="eastAsia" w:eastAsia="宋体"/>
          <w:b/>
          <w:bCs/>
          <w:lang w:val="en-US" w:eastAsia="zh-CN"/>
        </w:rPr>
      </w:pPr>
    </w:p>
    <w:p w14:paraId="54628A41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leftChars="0" w:right="0" w:rightChars="0"/>
        <w:jc w:val="both"/>
        <w:rPr>
          <w:rFonts w:hint="eastAsia" w:eastAsia="宋体"/>
          <w:b/>
          <w:bCs/>
          <w:lang w:val="en-US" w:eastAsia="zh-CN"/>
        </w:rPr>
      </w:pPr>
    </w:p>
    <w:p w14:paraId="61936FFC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leftChars="0" w:right="0" w:rightChars="0"/>
        <w:jc w:val="both"/>
        <w:rPr>
          <w:rFonts w:hint="eastAsia" w:eastAsia="宋体"/>
          <w:b/>
          <w:bCs/>
          <w:lang w:val="en-US" w:eastAsia="zh-CN"/>
        </w:rPr>
      </w:pPr>
    </w:p>
    <w:p w14:paraId="68A5F802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leftChars="0" w:right="0" w:rightChars="0"/>
        <w:jc w:val="both"/>
        <w:rPr>
          <w:rFonts w:hint="eastAsia" w:eastAsia="宋体"/>
          <w:b/>
          <w:bCs/>
          <w:lang w:val="en-US" w:eastAsia="zh-CN"/>
        </w:rPr>
      </w:pPr>
    </w:p>
    <w:p w14:paraId="20CDB699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leftChars="0" w:right="0" w:rightChars="0"/>
        <w:jc w:val="both"/>
        <w:rPr>
          <w:rFonts w:hint="eastAsia" w:eastAsia="宋体"/>
          <w:b/>
          <w:bCs/>
          <w:lang w:val="en-US" w:eastAsia="zh-CN"/>
        </w:rPr>
      </w:pPr>
    </w:p>
    <w:p w14:paraId="6EEE522C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leftChars="0" w:right="0" w:rightChars="0"/>
        <w:jc w:val="both"/>
        <w:rPr>
          <w:rFonts w:hint="eastAsia" w:eastAsia="宋体"/>
          <w:b/>
          <w:bCs/>
          <w:lang w:val="en-US" w:eastAsia="zh-CN"/>
        </w:rPr>
      </w:pPr>
    </w:p>
    <w:p w14:paraId="2844C264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leftChars="0" w:right="0" w:rightChars="0"/>
        <w:jc w:val="both"/>
        <w:rPr>
          <w:rFonts w:hint="eastAsia" w:eastAsia="宋体"/>
          <w:b/>
          <w:bCs/>
          <w:lang w:val="en-US" w:eastAsia="zh-CN"/>
        </w:rPr>
      </w:pPr>
    </w:p>
    <w:p w14:paraId="110BADE3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leftChars="0" w:right="0" w:rightChars="0"/>
        <w:jc w:val="both"/>
        <w:rPr>
          <w:rFonts w:hint="eastAsia" w:eastAsia="宋体"/>
          <w:b/>
          <w:bCs/>
          <w:lang w:val="en-US" w:eastAsia="zh-CN"/>
        </w:rPr>
      </w:pPr>
    </w:p>
    <w:p w14:paraId="4E1B7AE5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leftChars="0" w:right="0" w:rightChars="0"/>
        <w:jc w:val="both"/>
        <w:rPr>
          <w:rFonts w:hint="eastAsia" w:eastAsia="宋体"/>
          <w:b/>
          <w:bCs/>
          <w:lang w:val="en-US" w:eastAsia="zh-CN"/>
        </w:rPr>
      </w:pPr>
    </w:p>
    <w:p w14:paraId="3C6368F9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leftChars="0" w:right="0" w:rightChars="0"/>
        <w:jc w:val="both"/>
        <w:rPr>
          <w:rFonts w:hint="eastAsia" w:eastAsia="宋体"/>
          <w:b/>
          <w:bCs/>
          <w:lang w:val="en-US" w:eastAsia="zh-CN"/>
        </w:rPr>
      </w:pPr>
    </w:p>
    <w:p w14:paraId="34ED127C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leftChars="0" w:right="0" w:rightChars="0"/>
        <w:jc w:val="both"/>
        <w:rPr>
          <w:rFonts w:hint="default" w:eastAsia="宋体"/>
          <w:b/>
          <w:bCs/>
          <w:lang w:val="en-US" w:eastAsia="zh-CN"/>
        </w:rPr>
      </w:pPr>
      <w:bookmarkStart w:id="0" w:name="_GoBack"/>
      <w:bookmarkEnd w:id="0"/>
      <w:r>
        <w:rPr>
          <w:rFonts w:hint="eastAsia" w:eastAsia="宋体"/>
          <w:b/>
          <w:bCs/>
          <w:lang w:val="en-US" w:eastAsia="zh-CN"/>
        </w:rPr>
        <w:t>四、具体行程安排</w:t>
      </w:r>
    </w:p>
    <w:p w14:paraId="675A0C0D">
      <w:pPr>
        <w:rPr>
          <w:lang w:eastAsia="zh-CN"/>
        </w:rPr>
      </w:pPr>
      <w:r>
        <w:rPr>
          <w:lang w:eastAsia="zh-CN"/>
        </w:rPr>
        <w:drawing>
          <wp:inline distT="0" distB="0" distL="114300" distR="114300">
            <wp:extent cx="5481955" cy="6296025"/>
            <wp:effectExtent l="0" t="0" r="4445" b="9525"/>
            <wp:docPr id="8" name="图片 8" descr="dfda4a7fccf90c433fa4605c425eb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dfda4a7fccf90c433fa4605c425eb24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1955" cy="629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8D3BE6">
      <w:r>
        <w:t>————————————————————————————————————</w:t>
      </w:r>
    </w:p>
    <w:p w14:paraId="393F8C9E">
      <w:r>
        <w:rPr>
          <w:b/>
        </w:rPr>
        <w:t>备注说明：</w:t>
      </w:r>
    </w:p>
    <w:p w14:paraId="56026DBA">
      <w:pPr>
        <w:pStyle w:val="16"/>
        <w:rPr>
          <w:lang w:eastAsia="zh-CN"/>
        </w:rPr>
      </w:pPr>
      <w:r>
        <w:rPr>
          <w:lang w:eastAsia="zh-CN"/>
        </w:rPr>
        <w:t>以上行程为初步安排，具体课程内容、活动细节及航班信息以最终确认版本为准。</w:t>
      </w:r>
    </w:p>
    <w:p w14:paraId="36385ABA">
      <w:pPr>
        <w:pStyle w:val="16"/>
        <w:rPr>
          <w:lang w:eastAsia="zh-CN"/>
        </w:rPr>
      </w:pPr>
      <w:r>
        <w:rPr>
          <w:lang w:eastAsia="zh-CN"/>
        </w:rPr>
        <w:t>课程总时长为30小时（2周），课程主题为商务沟通与国际关系方向（具体课程名称以学校确认版本为准）。</w:t>
      </w:r>
    </w:p>
    <w:p w14:paraId="2AFD6976">
      <w:pPr>
        <w:pStyle w:val="16"/>
      </w:pPr>
      <w:r>
        <w:t>如学生无可用英语成绩，学校可能安排分班测试（Placement Test）。</w:t>
      </w:r>
    </w:p>
    <w:p w14:paraId="56C3B02E">
      <w:pPr>
        <w:pStyle w:val="16"/>
        <w:rPr>
          <w:lang w:eastAsia="zh-CN"/>
        </w:rPr>
      </w:pPr>
      <w:r>
        <w:rPr>
          <w:lang w:eastAsia="zh-CN"/>
        </w:rPr>
        <w:t>周末活动可根据团组需求与实际情况灵活调整。</w:t>
      </w:r>
    </w:p>
    <w:p w14:paraId="17905F3E">
      <w:pPr>
        <w:pStyle w:val="16"/>
        <w:rPr>
          <w:lang w:eastAsia="zh-CN"/>
        </w:rPr>
      </w:pPr>
      <w:r>
        <w:rPr>
          <w:rFonts w:hint="eastAsia"/>
          <w:lang w:eastAsia="zh-CN"/>
        </w:rPr>
        <w:t>学生需自行购买本地交通opal卡以便出行方便</w:t>
      </w:r>
    </w:p>
    <w:p w14:paraId="6EB788E9">
      <w:pPr>
        <w:pStyle w:val="16"/>
        <w:rPr>
          <w:lang w:eastAsia="zh-CN"/>
        </w:rPr>
      </w:pPr>
      <w:r>
        <w:rPr>
          <w:rFonts w:hint="eastAsia"/>
          <w:lang w:eastAsia="zh-CN"/>
        </w:rPr>
        <w:t>住宿安排：与本地家庭居民同住，提供早晚餐。</w:t>
      </w:r>
    </w:p>
    <w:p w14:paraId="7E01691B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leftChars="0" w:right="0" w:rightChars="0"/>
        <w:jc w:val="both"/>
        <w:rPr>
          <w:rFonts w:hint="eastAsia" w:eastAsia="宋体"/>
          <w:b/>
          <w:bCs/>
          <w:lang w:val="en-US" w:eastAsia="zh-CN"/>
        </w:rPr>
      </w:pPr>
    </w:p>
    <w:p w14:paraId="5BAE85D6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leftChars="0" w:right="0" w:rightChars="0"/>
        <w:jc w:val="both"/>
        <w:rPr>
          <w:rFonts w:hint="eastAsia" w:eastAsia="宋体"/>
          <w:b/>
          <w:bCs/>
          <w:lang w:val="en-US" w:eastAsia="zh-CN"/>
        </w:rPr>
      </w:pPr>
      <w:r>
        <w:rPr>
          <w:rFonts w:hint="eastAsia" w:eastAsia="宋体"/>
          <w:b/>
          <w:bCs/>
          <w:lang w:val="en-US" w:eastAsia="zh-CN"/>
        </w:rPr>
        <w:t>五、项目费用</w:t>
      </w:r>
    </w:p>
    <w:p w14:paraId="6544F930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leftChars="0" w:right="0" w:rightChars="0"/>
        <w:jc w:val="both"/>
        <w:rPr>
          <w:rFonts w:hint="eastAsia" w:eastAsia="宋体"/>
          <w:b/>
          <w:bCs/>
          <w:lang w:val="en-US" w:eastAsia="zh-CN"/>
        </w:rPr>
      </w:pPr>
      <w:r>
        <w:rPr>
          <w:rFonts w:hint="eastAsia" w:eastAsia="宋体"/>
          <w:b w:val="0"/>
          <w:bCs w:val="0"/>
          <w:lang w:val="en-US" w:eastAsia="zh-CN"/>
        </w:rPr>
        <w:t>项目费用：</w:t>
      </w:r>
      <w:r>
        <w:rPr>
          <w:rFonts w:hint="eastAsia" w:eastAsia="宋体"/>
          <w:b/>
          <w:bCs/>
          <w:lang w:val="en-US" w:eastAsia="zh-CN"/>
        </w:rPr>
        <w:t>21800元/人</w:t>
      </w:r>
    </w:p>
    <w:p w14:paraId="47EBE33D">
      <w:pPr>
        <w:pStyle w:val="30"/>
        <w:keepNext w:val="0"/>
        <w:keepLines w:val="0"/>
        <w:widowControl/>
        <w:numPr>
          <w:ilvl w:val="0"/>
          <w:numId w:val="9"/>
        </w:numPr>
        <w:suppressLineNumbers w:val="0"/>
        <w:spacing w:line="240" w:lineRule="auto"/>
        <w:ind w:left="1200" w:leftChars="0" w:right="0" w:rightChars="0" w:hanging="1200" w:hangingChars="50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default" w:eastAsia="宋体"/>
          <w:b w:val="0"/>
          <w:bCs w:val="0"/>
          <w:lang w:val="en-US" w:eastAsia="zh-CN"/>
        </w:rPr>
        <w:t>费用包含：课程和实践费用、住宿费、部分餐食费用、国外接送机费用、国际</w:t>
      </w:r>
      <w:r>
        <w:rPr>
          <w:rFonts w:hint="eastAsia" w:eastAsia="宋体"/>
          <w:b w:val="0"/>
          <w:bCs w:val="0"/>
          <w:lang w:val="en-US" w:eastAsia="zh-CN"/>
        </w:rPr>
        <w:t xml:space="preserve">  </w:t>
      </w:r>
    </w:p>
    <w:p w14:paraId="6D8E0DA6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leftChars="-500" w:right="0" w:rightChars="0" w:firstLine="2640" w:firstLineChars="110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default" w:eastAsia="宋体"/>
          <w:b w:val="0"/>
          <w:bCs w:val="0"/>
          <w:lang w:val="en-US" w:eastAsia="zh-CN"/>
        </w:rPr>
        <w:t>保险费、全程专职Manager服务费。</w:t>
      </w:r>
    </w:p>
    <w:p w14:paraId="7C9AED72">
      <w:pPr>
        <w:pStyle w:val="30"/>
        <w:keepNext w:val="0"/>
        <w:keepLines w:val="0"/>
        <w:widowControl/>
        <w:numPr>
          <w:ilvl w:val="0"/>
          <w:numId w:val="9"/>
        </w:numPr>
        <w:suppressLineNumbers w:val="0"/>
        <w:spacing w:line="240" w:lineRule="auto"/>
        <w:ind w:left="1200" w:leftChars="0" w:right="0" w:rightChars="0" w:hanging="1200" w:hangingChars="50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eastAsia" w:eastAsia="宋体"/>
          <w:b w:val="0"/>
          <w:bCs w:val="0"/>
          <w:lang w:val="en-US" w:eastAsia="zh-CN"/>
        </w:rPr>
        <w:t>费用</w:t>
      </w:r>
      <w:r>
        <w:rPr>
          <w:rFonts w:hint="default" w:eastAsia="宋体"/>
          <w:b w:val="0"/>
          <w:bCs w:val="0"/>
          <w:lang w:val="en-US" w:eastAsia="zh-CN"/>
        </w:rPr>
        <w:t>不含：签证费、国际往返机票及税费、交通费、个人境外消费等。</w:t>
      </w:r>
    </w:p>
    <w:p w14:paraId="3F42A258">
      <w:pPr>
        <w:pStyle w:val="30"/>
        <w:keepNext w:val="0"/>
        <w:keepLines w:val="0"/>
        <w:widowControl/>
        <w:numPr>
          <w:numId w:val="0"/>
        </w:numPr>
        <w:suppressLineNumbers w:val="0"/>
        <w:spacing w:line="240" w:lineRule="auto"/>
        <w:ind w:leftChars="-500"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</w:p>
    <w:p w14:paraId="7AA061DA">
      <w:pPr>
        <w:pStyle w:val="30"/>
        <w:keepNext w:val="0"/>
        <w:keepLines w:val="0"/>
        <w:widowControl/>
        <w:numPr>
          <w:numId w:val="0"/>
        </w:numPr>
        <w:suppressLineNumbers w:val="0"/>
        <w:spacing w:line="240" w:lineRule="auto"/>
        <w:ind w:leftChars="-500" w:right="0" w:rightChars="0"/>
        <w:jc w:val="center"/>
        <w:rPr>
          <w:rFonts w:hint="default" w:eastAsia="宋体"/>
          <w:b w:val="0"/>
          <w:bCs w:val="0"/>
          <w:lang w:val="en-US" w:eastAsia="zh-CN"/>
        </w:rPr>
      </w:pPr>
      <w:r>
        <w:rPr>
          <w:rFonts w:hint="eastAsia" w:eastAsia="宋体"/>
          <w:b w:val="0"/>
          <w:bCs w:val="0"/>
          <w:lang w:val="en-US" w:eastAsia="zh-CN"/>
        </w:rPr>
        <w:drawing>
          <wp:inline distT="0" distB="0" distL="114300" distR="114300">
            <wp:extent cx="3041015" cy="2027555"/>
            <wp:effectExtent l="0" t="0" r="6985" b="10795"/>
            <wp:docPr id="7" name="图片 7" descr="WSU student servi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WSU student service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41015" cy="2027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369E3F">
      <w:pPr>
        <w:pStyle w:val="30"/>
        <w:keepNext w:val="0"/>
        <w:keepLines w:val="0"/>
        <w:widowControl/>
        <w:numPr>
          <w:numId w:val="0"/>
        </w:numPr>
        <w:suppressLineNumbers w:val="0"/>
        <w:spacing w:line="240" w:lineRule="auto"/>
        <w:ind w:leftChars="-500"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</w:p>
    <w:p w14:paraId="1C22D9D0">
      <w:pPr>
        <w:pStyle w:val="30"/>
        <w:keepNext w:val="0"/>
        <w:keepLines w:val="0"/>
        <w:widowControl/>
        <w:numPr>
          <w:numId w:val="0"/>
        </w:numPr>
        <w:suppressLineNumbers w:val="0"/>
        <w:spacing w:line="240" w:lineRule="auto"/>
        <w:ind w:leftChars="-500"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</w:p>
    <w:p w14:paraId="52A2C845">
      <w:pPr>
        <w:pStyle w:val="30"/>
        <w:keepNext w:val="0"/>
        <w:keepLines w:val="0"/>
        <w:widowControl/>
        <w:numPr>
          <w:ilvl w:val="0"/>
          <w:numId w:val="10"/>
        </w:numPr>
        <w:suppressLineNumbers w:val="0"/>
        <w:spacing w:line="240" w:lineRule="auto"/>
        <w:ind w:leftChars="0" w:right="0" w:rightChars="0"/>
        <w:jc w:val="both"/>
        <w:rPr>
          <w:rFonts w:hint="eastAsia" w:eastAsia="宋体"/>
          <w:b/>
          <w:bCs/>
          <w:lang w:val="en-US" w:eastAsia="zh-CN"/>
        </w:rPr>
      </w:pPr>
      <w:r>
        <w:rPr>
          <w:rFonts w:hint="eastAsia" w:eastAsia="宋体"/>
          <w:b/>
          <w:bCs/>
          <w:lang w:val="en-US" w:eastAsia="zh-CN"/>
        </w:rPr>
        <w:t>申请条件：</w:t>
      </w:r>
    </w:p>
    <w:p w14:paraId="601E4FEE">
      <w:pPr>
        <w:pStyle w:val="30"/>
        <w:keepNext w:val="0"/>
        <w:keepLines w:val="0"/>
        <w:widowControl/>
        <w:numPr>
          <w:ilvl w:val="0"/>
          <w:numId w:val="11"/>
        </w:numPr>
        <w:suppressLineNumbers w:val="0"/>
        <w:spacing w:line="240" w:lineRule="auto"/>
        <w:ind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eastAsia" w:eastAsia="宋体"/>
          <w:b w:val="0"/>
          <w:bCs w:val="0"/>
          <w:lang w:val="en-US" w:eastAsia="zh-CN"/>
        </w:rPr>
        <w:t>年满18周岁；</w:t>
      </w:r>
    </w:p>
    <w:p w14:paraId="1C1C6EA7">
      <w:pPr>
        <w:pStyle w:val="30"/>
        <w:keepNext w:val="0"/>
        <w:keepLines w:val="0"/>
        <w:widowControl/>
        <w:numPr>
          <w:ilvl w:val="0"/>
          <w:numId w:val="11"/>
        </w:numPr>
        <w:suppressLineNumbers w:val="0"/>
        <w:spacing w:line="240" w:lineRule="auto"/>
        <w:ind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eastAsia" w:eastAsia="宋体"/>
          <w:b w:val="0"/>
          <w:bCs w:val="0"/>
          <w:lang w:val="en-US" w:eastAsia="zh-CN"/>
        </w:rPr>
        <w:t>具有基本的英文听说读写能力；</w:t>
      </w:r>
    </w:p>
    <w:p w14:paraId="27A406B2">
      <w:pPr>
        <w:pStyle w:val="30"/>
        <w:keepNext w:val="0"/>
        <w:keepLines w:val="0"/>
        <w:widowControl/>
        <w:numPr>
          <w:ilvl w:val="0"/>
          <w:numId w:val="11"/>
        </w:numPr>
        <w:suppressLineNumbers w:val="0"/>
        <w:spacing w:line="240" w:lineRule="auto"/>
        <w:ind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eastAsia" w:eastAsia="宋体"/>
          <w:b w:val="0"/>
          <w:bCs w:val="0"/>
          <w:lang w:val="en-US" w:eastAsia="zh-CN"/>
        </w:rPr>
        <w:t>身心健康、热爱祖国；</w:t>
      </w:r>
    </w:p>
    <w:p w14:paraId="52B4F89C">
      <w:pPr>
        <w:pStyle w:val="30"/>
        <w:keepNext w:val="0"/>
        <w:keepLines w:val="0"/>
        <w:widowControl/>
        <w:numPr>
          <w:ilvl w:val="0"/>
          <w:numId w:val="11"/>
        </w:numPr>
        <w:suppressLineNumbers w:val="0"/>
        <w:spacing w:line="240" w:lineRule="auto"/>
        <w:ind w:right="0" w:rightChars="0"/>
        <w:jc w:val="both"/>
        <w:rPr>
          <w:rFonts w:hint="default" w:eastAsia="宋体"/>
          <w:b w:val="0"/>
          <w:bCs w:val="0"/>
          <w:lang w:val="en-US" w:eastAsia="zh-CN"/>
        </w:rPr>
      </w:pPr>
      <w:r>
        <w:rPr>
          <w:rFonts w:hint="eastAsia" w:eastAsia="宋体"/>
          <w:b w:val="0"/>
          <w:bCs w:val="0"/>
          <w:lang w:val="en-US" w:eastAsia="zh-CN"/>
        </w:rPr>
        <w:t>有良好的自理能力，能适应海外学习和生活。</w:t>
      </w:r>
    </w:p>
    <w:p w14:paraId="4358FF66">
      <w:pPr>
        <w:pStyle w:val="30"/>
        <w:keepNext w:val="0"/>
        <w:keepLines w:val="0"/>
        <w:widowControl/>
        <w:numPr>
          <w:ilvl w:val="0"/>
          <w:numId w:val="0"/>
        </w:numPr>
        <w:suppressLineNumbers w:val="0"/>
        <w:spacing w:line="240" w:lineRule="auto"/>
        <w:ind w:right="0" w:rightChars="0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lang w:val="en-US" w:eastAsia="zh-CN"/>
        </w:rPr>
      </w:pPr>
    </w:p>
    <w:sectPr>
      <w:pgSz w:w="12240" w:h="15840"/>
      <w:pgMar w:top="1440" w:right="1800" w:bottom="1440" w:left="1800" w:header="720" w:footer="720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MS Mincho">
    <w:panose1 w:val="02020609040205080304"/>
    <w:charset w:val="80"/>
    <w:family w:val="auto"/>
    <w:pitch w:val="default"/>
    <w:sig w:usb0="E00002FF" w:usb1="6AC7FDFB" w:usb2="08000012" w:usb3="00000000" w:csb0="4002009F" w:csb1="DFD70000"/>
  </w:font>
  <w:font w:name="MS Gothic">
    <w:panose1 w:val="020B0609070205080204"/>
    <w:charset w:val="80"/>
    <w:family w:val="auto"/>
    <w:pitch w:val="default"/>
    <w:sig w:usb0="E00002FF" w:usb1="6AC7FDFB" w:usb2="08000012" w:usb3="00000000" w:csb0="4002009F" w:csb1="DFD70000"/>
  </w:font>
  <w:font w:name="Courier">
    <w:altName w:val="Courier New"/>
    <w:panose1 w:val="02060409020205020404"/>
    <w:charset w:val="00"/>
    <w:family w:val="auto"/>
    <w:pitch w:val="default"/>
    <w:sig w:usb0="00000000" w:usb1="00000000" w:usb2="00000000" w:usb3="00000000" w:csb0="0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0924925"/>
    <w:multiLevelType w:val="singleLevel"/>
    <w:tmpl w:val="A0924925"/>
    <w:lvl w:ilvl="0" w:tentative="0">
      <w:start w:val="1"/>
      <w:numFmt w:val="decimal"/>
      <w:suff w:val="space"/>
      <w:lvlText w:val="%1."/>
      <w:lvlJc w:val="left"/>
    </w:lvl>
  </w:abstractNum>
  <w:abstractNum w:abstractNumId="1">
    <w:nsid w:val="BEB83084"/>
    <w:multiLevelType w:val="singleLevel"/>
    <w:tmpl w:val="BEB83084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D238FCD3"/>
    <w:multiLevelType w:val="singleLevel"/>
    <w:tmpl w:val="D238FCD3"/>
    <w:lvl w:ilvl="0" w:tentative="0">
      <w:start w:val="1"/>
      <w:numFmt w:val="decimal"/>
      <w:suff w:val="space"/>
      <w:lvlText w:val="%1."/>
      <w:lvlJc w:val="left"/>
    </w:lvl>
  </w:abstractNum>
  <w:abstractNum w:abstractNumId="3">
    <w:nsid w:val="E0117636"/>
    <w:multiLevelType w:val="singleLevel"/>
    <w:tmpl w:val="E0117636"/>
    <w:lvl w:ilvl="0" w:tentative="0">
      <w:start w:val="1"/>
      <w:numFmt w:val="decimal"/>
      <w:suff w:val="space"/>
      <w:lvlText w:val="%1."/>
      <w:lvlJc w:val="left"/>
    </w:lvl>
  </w:abstractNum>
  <w:abstractNum w:abstractNumId="4">
    <w:nsid w:val="FFFFFF7E"/>
    <w:multiLevelType w:val="singleLevel"/>
    <w:tmpl w:val="FFFFFF7E"/>
    <w:lvl w:ilvl="0" w:tentative="0">
      <w:start w:val="1"/>
      <w:numFmt w:val="decimal"/>
      <w:pStyle w:val="20"/>
      <w:lvlText w:val="%1."/>
      <w:lvlJc w:val="left"/>
      <w:pPr>
        <w:tabs>
          <w:tab w:val="left" w:pos="1080"/>
        </w:tabs>
        <w:ind w:left="1080" w:hanging="360"/>
      </w:pPr>
    </w:lvl>
  </w:abstractNum>
  <w:abstractNum w:abstractNumId="5">
    <w:nsid w:val="FFFFFF7F"/>
    <w:multiLevelType w:val="singleLevel"/>
    <w:tmpl w:val="FFFFFF7F"/>
    <w:lvl w:ilvl="0" w:tentative="0">
      <w:start w:val="1"/>
      <w:numFmt w:val="decimal"/>
      <w:pStyle w:val="13"/>
      <w:lvlText w:val="%1."/>
      <w:lvlJc w:val="left"/>
      <w:pPr>
        <w:tabs>
          <w:tab w:val="left" w:pos="720"/>
        </w:tabs>
        <w:ind w:left="720" w:hanging="360"/>
      </w:pPr>
    </w:lvl>
  </w:abstractNum>
  <w:abstractNum w:abstractNumId="6">
    <w:nsid w:val="FFFFFF82"/>
    <w:multiLevelType w:val="singleLevel"/>
    <w:tmpl w:val="FFFFFF82"/>
    <w:lvl w:ilvl="0" w:tentative="0">
      <w:start w:val="1"/>
      <w:numFmt w:val="bullet"/>
      <w:pStyle w:val="18"/>
      <w:lvlText w:val=""/>
      <w:lvlJc w:val="left"/>
      <w:pPr>
        <w:tabs>
          <w:tab w:val="left" w:pos="1080"/>
        </w:tabs>
        <w:ind w:left="1080" w:hanging="360"/>
      </w:pPr>
      <w:rPr>
        <w:rFonts w:hint="default" w:ascii="Symbol" w:hAnsi="Symbol"/>
      </w:rPr>
    </w:lvl>
  </w:abstractNum>
  <w:abstractNum w:abstractNumId="7">
    <w:nsid w:val="FFFFFF83"/>
    <w:multiLevelType w:val="singleLevel"/>
    <w:tmpl w:val="FFFFFF83"/>
    <w:lvl w:ilvl="0" w:tentative="0">
      <w:start w:val="1"/>
      <w:numFmt w:val="bullet"/>
      <w:pStyle w:val="23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</w:rPr>
    </w:lvl>
  </w:abstractNum>
  <w:abstractNum w:abstractNumId="8">
    <w:nsid w:val="FFFFFF88"/>
    <w:multiLevelType w:val="singleLevel"/>
    <w:tmpl w:val="FFFFFF88"/>
    <w:lvl w:ilvl="0" w:tentative="0">
      <w:start w:val="1"/>
      <w:numFmt w:val="decimal"/>
      <w:pStyle w:val="14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9">
    <w:nsid w:val="FFFFFF89"/>
    <w:multiLevelType w:val="singleLevel"/>
    <w:tmpl w:val="FFFFFF89"/>
    <w:lvl w:ilvl="0" w:tentative="0">
      <w:start w:val="1"/>
      <w:numFmt w:val="bullet"/>
      <w:pStyle w:val="16"/>
      <w:lvlText w:val=""/>
      <w:lvlJc w:val="left"/>
      <w:pPr>
        <w:tabs>
          <w:tab w:val="left" w:pos="360"/>
        </w:tabs>
        <w:ind w:left="360" w:hanging="360"/>
      </w:pPr>
      <w:rPr>
        <w:rFonts w:hint="default" w:ascii="Symbol" w:hAnsi="Symbol"/>
      </w:rPr>
    </w:lvl>
  </w:abstractNum>
  <w:abstractNum w:abstractNumId="10">
    <w:nsid w:val="193FAADB"/>
    <w:multiLevelType w:val="singleLevel"/>
    <w:tmpl w:val="193FAADB"/>
    <w:lvl w:ilvl="0" w:tentative="0">
      <w:start w:val="6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5"/>
  </w:num>
  <w:num w:numId="2">
    <w:abstractNumId w:val="8"/>
  </w:num>
  <w:num w:numId="3">
    <w:abstractNumId w:val="9"/>
  </w:num>
  <w:num w:numId="4">
    <w:abstractNumId w:val="6"/>
  </w:num>
  <w:num w:numId="5">
    <w:abstractNumId w:val="4"/>
  </w:num>
  <w:num w:numId="6">
    <w:abstractNumId w:val="7"/>
  </w:num>
  <w:num w:numId="7">
    <w:abstractNumId w:val="1"/>
  </w:num>
  <w:num w:numId="8">
    <w:abstractNumId w:val="2"/>
  </w:num>
  <w:num w:numId="9">
    <w:abstractNumId w:val="0"/>
  </w:num>
  <w:num w:numId="10">
    <w:abstractNumId w:val="10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0E6611"/>
    <w:rsid w:val="0015074B"/>
    <w:rsid w:val="0029639D"/>
    <w:rsid w:val="00326F90"/>
    <w:rsid w:val="00417140"/>
    <w:rsid w:val="00453BAD"/>
    <w:rsid w:val="006232C2"/>
    <w:rsid w:val="00847285"/>
    <w:rsid w:val="008B31EB"/>
    <w:rsid w:val="00AA1D8D"/>
    <w:rsid w:val="00B47730"/>
    <w:rsid w:val="00CB0664"/>
    <w:rsid w:val="00FC693F"/>
    <w:rsid w:val="1F1948B4"/>
    <w:rsid w:val="224005A7"/>
    <w:rsid w:val="440B052F"/>
    <w:rsid w:val="55C5183A"/>
    <w:rsid w:val="6ACE4BFE"/>
    <w:rsid w:val="749B3E5E"/>
    <w:rsid w:val="75900430"/>
    <w:rsid w:val="7651168B"/>
    <w:rsid w:val="78F60C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14:defaultImageDpi w14:val="300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qFormat="1" w:uiPriority="99" w:semiHidden="0" w:name="macro"/>
    <w:lsdException w:uiPriority="99" w:name="toa heading"/>
    <w:lsdException w:qFormat="1" w:uiPriority="99" w:semiHidden="0" w:name="List"/>
    <w:lsdException w:qFormat="1" w:uiPriority="99" w:semiHidden="0" w:name="List Bullet"/>
    <w:lsdException w:qFormat="1" w:uiPriority="99" w:semiHidden="0" w:name="List Number"/>
    <w:lsdException w:qFormat="1" w:uiPriority="99" w:semiHidden="0" w:name="List 2"/>
    <w:lsdException w:qFormat="1" w:uiPriority="99" w:semiHidden="0" w:name="List 3"/>
    <w:lsdException w:uiPriority="99" w:name="List 4"/>
    <w:lsdException w:uiPriority="99" w:name="List 5"/>
    <w:lsdException w:qFormat="1" w:uiPriority="99" w:semiHidden="0" w:name="List Bullet 2"/>
    <w:lsdException w:qFormat="1" w:uiPriority="99" w:semiHidden="0" w:name="List Bullet 3"/>
    <w:lsdException w:uiPriority="99" w:name="List Bullet 4"/>
    <w:lsdException w:uiPriority="99" w:name="List Bullet 5"/>
    <w:lsdException w:qFormat="1" w:uiPriority="99" w:semiHidden="0" w:name="List Number 2"/>
    <w:lsdException w:qFormat="1" w:uiPriority="99" w:semiHidden="0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semiHidden="0" w:name="Body Text"/>
    <w:lsdException w:uiPriority="99" w:name="Body Text Indent"/>
    <w:lsdException w:qFormat="1" w:uiPriority="99" w:semiHidden="0" w:name="List Continue"/>
    <w:lsdException w:qFormat="1" w:uiPriority="99" w:semiHidden="0" w:name="List Continue 2"/>
    <w:lsdException w:qFormat="1" w:uiPriority="99" w:semiHidden="0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qFormat="1" w:uiPriority="99" w:semiHidden="0" w:name="Body Text 2"/>
    <w:lsdException w:qFormat="1" w:uiPriority="99" w:semiHidden="0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qFormat="1" w:unhideWhenUsed="0" w:uiPriority="60" w:semiHidden="0" w:name="Light Shading"/>
    <w:lsdException w:qFormat="1" w:unhideWhenUsed="0" w:uiPriority="61" w:semiHidden="0" w:name="Light List"/>
    <w:lsdException w:unhideWhenUsed="0" w:uiPriority="62" w:semiHidden="0" w:name="Light Grid"/>
    <w:lsdException w:qFormat="1" w:unhideWhenUsed="0" w:uiPriority="63" w:semiHidden="0" w:name="Medium Shading 1"/>
    <w:lsdException w:qFormat="1" w:unhideWhenUsed="0" w:uiPriority="64" w:semiHidden="0" w:name="Medium Shading 2"/>
    <w:lsdException w:qFormat="1" w:unhideWhenUsed="0" w:uiPriority="65" w:semiHidden="0" w:name="Medium List 1"/>
    <w:lsdException w:qFormat="1" w:unhideWhenUsed="0" w:uiPriority="66" w:semiHidden="0" w:name="Medium List 2"/>
    <w:lsdException w:qFormat="1" w:unhideWhenUsed="0" w:uiPriority="67" w:semiHidden="0" w:name="Medium Grid 1"/>
    <w:lsdException w:qFormat="1" w:unhideWhenUsed="0" w:uiPriority="68" w:semiHidden="0" w:name="Medium Grid 2"/>
    <w:lsdException w:qFormat="1" w:unhideWhenUsed="0" w:uiPriority="69" w:semiHidden="0" w:name="Medium Grid 3"/>
    <w:lsdException w:qFormat="1" w:unhideWhenUsed="0" w:uiPriority="70" w:semiHidden="0" w:name="Dark List"/>
    <w:lsdException w:qFormat="1" w:unhideWhenUsed="0" w:uiPriority="71" w:semiHidden="0" w:name="Colorful Shading"/>
    <w:lsdException w:qFormat="1" w:unhideWhenUsed="0" w:uiPriority="72" w:semiHidden="0" w:name="Colorful List"/>
    <w:lsdException w:qFormat="1" w:unhideWhenUsed="0" w:uiPriority="73" w:semiHidden="0" w:name="Colorful Grid"/>
    <w:lsdException w:qFormat="1" w:unhideWhenUsed="0" w:uiPriority="60" w:semiHidden="0" w:name="Light Shading Accent 1"/>
    <w:lsdException w:qFormat="1" w:unhideWhenUsed="0" w:uiPriority="61" w:semiHidden="0" w:name="Light List Accent 1"/>
    <w:lsdException w:qFormat="1" w:unhideWhenUsed="0" w:uiPriority="62" w:semiHidden="0" w:name="Light Grid Accent 1"/>
    <w:lsdException w:qFormat="1" w:unhideWhenUsed="0" w:uiPriority="63" w:semiHidden="0" w:name="Medium Shading 1 Accent 1"/>
    <w:lsdException w:qFormat="1" w:unhideWhenUsed="0" w:uiPriority="64" w:semiHidden="0" w:name="Medium Shading 2 Accent 1"/>
    <w:lsdException w:qFormat="1"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qFormat="1" w:unhideWhenUsed="0" w:uiPriority="66" w:semiHidden="0" w:name="Medium List 2 Accent 1"/>
    <w:lsdException w:qFormat="1" w:unhideWhenUsed="0" w:uiPriority="67" w:semiHidden="0" w:name="Medium Grid 1 Accent 1"/>
    <w:lsdException w:qFormat="1" w:unhideWhenUsed="0" w:uiPriority="68" w:semiHidden="0" w:name="Medium Grid 2 Accent 1"/>
    <w:lsdException w:qFormat="1" w:unhideWhenUsed="0" w:uiPriority="69" w:semiHidden="0" w:name="Medium Grid 3 Accent 1"/>
    <w:lsdException w:qFormat="1" w:unhideWhenUsed="0" w:uiPriority="70" w:semiHidden="0" w:name="Dark List Accent 1"/>
    <w:lsdException w:qFormat="1" w:unhideWhenUsed="0" w:uiPriority="71" w:semiHidden="0" w:name="Colorful Shading Accent 1"/>
    <w:lsdException w:qFormat="1" w:unhideWhenUsed="0" w:uiPriority="72" w:semiHidden="0" w:name="Colorful List Accent 1"/>
    <w:lsdException w:qFormat="1" w:unhideWhenUsed="0" w:uiPriority="73" w:semiHidden="0" w:name="Colorful Grid Accent 1"/>
    <w:lsdException w:qFormat="1" w:unhideWhenUsed="0" w:uiPriority="60" w:semiHidden="0" w:name="Light Shading Accent 2"/>
    <w:lsdException w:qFormat="1" w:unhideWhenUsed="0" w:uiPriority="61" w:semiHidden="0" w:name="Light List Accent 2"/>
    <w:lsdException w:qFormat="1" w:unhideWhenUsed="0" w:uiPriority="62" w:semiHidden="0" w:name="Light Grid Accent 2"/>
    <w:lsdException w:qFormat="1" w:unhideWhenUsed="0" w:uiPriority="63" w:semiHidden="0" w:name="Medium Shading 1 Accent 2"/>
    <w:lsdException w:qFormat="1" w:unhideWhenUsed="0" w:uiPriority="64" w:semiHidden="0" w:name="Medium Shading 2 Accent 2"/>
    <w:lsdException w:qFormat="1" w:unhideWhenUsed="0" w:uiPriority="65" w:semiHidden="0" w:name="Medium List 1 Accent 2"/>
    <w:lsdException w:qFormat="1" w:unhideWhenUsed="0" w:uiPriority="66" w:semiHidden="0" w:name="Medium List 2 Accent 2"/>
    <w:lsdException w:qFormat="1" w:unhideWhenUsed="0" w:uiPriority="67" w:semiHidden="0" w:name="Medium Grid 1 Accent 2"/>
    <w:lsdException w:qFormat="1" w:unhideWhenUsed="0" w:uiPriority="68" w:semiHidden="0" w:name="Medium Grid 2 Accent 2"/>
    <w:lsdException w:qFormat="1" w:unhideWhenUsed="0" w:uiPriority="69" w:semiHidden="0" w:name="Medium Grid 3 Accent 2"/>
    <w:lsdException w:qFormat="1" w:unhideWhenUsed="0" w:uiPriority="70" w:semiHidden="0" w:name="Dark List Accent 2"/>
    <w:lsdException w:qFormat="1" w:unhideWhenUsed="0" w:uiPriority="71" w:semiHidden="0" w:name="Colorful Shading Accent 2"/>
    <w:lsdException w:qFormat="1" w:unhideWhenUsed="0" w:uiPriority="72" w:semiHidden="0" w:name="Colorful List Accent 2"/>
    <w:lsdException w:qFormat="1" w:unhideWhenUsed="0" w:uiPriority="73" w:semiHidden="0" w:name="Colorful Grid Accent 2"/>
    <w:lsdException w:qFormat="1" w:unhideWhenUsed="0" w:uiPriority="60" w:semiHidden="0" w:name="Light Shading Accent 3"/>
    <w:lsdException w:qFormat="1" w:unhideWhenUsed="0" w:uiPriority="61" w:semiHidden="0" w:name="Light List Accent 3"/>
    <w:lsdException w:qFormat="1" w:unhideWhenUsed="0" w:uiPriority="62" w:semiHidden="0" w:name="Light Grid Accent 3"/>
    <w:lsdException w:qFormat="1" w:unhideWhenUsed="0" w:uiPriority="63" w:semiHidden="0" w:name="Medium Shading 1 Accent 3"/>
    <w:lsdException w:qFormat="1" w:unhideWhenUsed="0" w:uiPriority="64" w:semiHidden="0" w:name="Medium Shading 2 Accent 3"/>
    <w:lsdException w:qFormat="1" w:unhideWhenUsed="0" w:uiPriority="65" w:semiHidden="0" w:name="Medium List 1 Accent 3"/>
    <w:lsdException w:qFormat="1" w:unhideWhenUsed="0" w:uiPriority="66" w:semiHidden="0" w:name="Medium List 2 Accent 3"/>
    <w:lsdException w:qFormat="1" w:unhideWhenUsed="0" w:uiPriority="67" w:semiHidden="0" w:name="Medium Grid 1 Accent 3"/>
    <w:lsdException w:qFormat="1" w:unhideWhenUsed="0" w:uiPriority="68" w:semiHidden="0" w:name="Medium Grid 2 Accent 3"/>
    <w:lsdException w:qFormat="1" w:unhideWhenUsed="0" w:uiPriority="69" w:semiHidden="0" w:name="Medium Grid 3 Accent 3"/>
    <w:lsdException w:qFormat="1" w:unhideWhenUsed="0" w:uiPriority="70" w:semiHidden="0" w:name="Dark List Accent 3"/>
    <w:lsdException w:qFormat="1" w:unhideWhenUsed="0" w:uiPriority="71" w:semiHidden="0" w:name="Colorful Shading Accent 3"/>
    <w:lsdException w:qFormat="1" w:unhideWhenUsed="0" w:uiPriority="72" w:semiHidden="0" w:name="Colorful List Accent 3"/>
    <w:lsdException w:qFormat="1" w:unhideWhenUsed="0" w:uiPriority="73" w:semiHidden="0" w:name="Colorful Grid Accent 3"/>
    <w:lsdException w:qFormat="1" w:unhideWhenUsed="0" w:uiPriority="60" w:semiHidden="0" w:name="Light Shading Accent 4"/>
    <w:lsdException w:qFormat="1" w:unhideWhenUsed="0" w:uiPriority="61" w:semiHidden="0" w:name="Light List Accent 4"/>
    <w:lsdException w:qFormat="1" w:unhideWhenUsed="0" w:uiPriority="62" w:semiHidden="0" w:name="Light Grid Accent 4"/>
    <w:lsdException w:qFormat="1" w:unhideWhenUsed="0" w:uiPriority="63" w:semiHidden="0" w:name="Medium Shading 1 Accent 4"/>
    <w:lsdException w:qFormat="1" w:unhideWhenUsed="0" w:uiPriority="64" w:semiHidden="0" w:name="Medium Shading 2 Accent 4"/>
    <w:lsdException w:qFormat="1" w:unhideWhenUsed="0" w:uiPriority="65" w:semiHidden="0" w:name="Medium List 1 Accent 4"/>
    <w:lsdException w:qFormat="1" w:unhideWhenUsed="0" w:uiPriority="66" w:semiHidden="0" w:name="Medium List 2 Accent 4"/>
    <w:lsdException w:qFormat="1" w:unhideWhenUsed="0" w:uiPriority="67" w:semiHidden="0" w:name="Medium Grid 1 Accent 4"/>
    <w:lsdException w:qFormat="1" w:unhideWhenUsed="0" w:uiPriority="68" w:semiHidden="0" w:name="Medium Grid 2 Accent 4"/>
    <w:lsdException w:qFormat="1" w:unhideWhenUsed="0" w:uiPriority="69" w:semiHidden="0" w:name="Medium Grid 3 Accent 4"/>
    <w:lsdException w:qFormat="1" w:unhideWhenUsed="0" w:uiPriority="70" w:semiHidden="0" w:name="Dark List Accent 4"/>
    <w:lsdException w:qFormat="1" w:unhideWhenUsed="0" w:uiPriority="71" w:semiHidden="0" w:name="Colorful Shading Accent 4"/>
    <w:lsdException w:qFormat="1" w:unhideWhenUsed="0" w:uiPriority="72" w:semiHidden="0" w:name="Colorful List Accent 4"/>
    <w:lsdException w:qFormat="1" w:unhideWhenUsed="0" w:uiPriority="73" w:semiHidden="0" w:name="Colorful Grid Accent 4"/>
    <w:lsdException w:qFormat="1" w:unhideWhenUsed="0" w:uiPriority="60" w:semiHidden="0" w:name="Light Shading Accent 5"/>
    <w:lsdException w:qFormat="1" w:unhideWhenUsed="0" w:uiPriority="61" w:semiHidden="0" w:name="Light List Accent 5"/>
    <w:lsdException w:qFormat="1" w:unhideWhenUsed="0" w:uiPriority="62" w:semiHidden="0" w:name="Light Grid Accent 5"/>
    <w:lsdException w:qFormat="1" w:unhideWhenUsed="0" w:uiPriority="63" w:semiHidden="0" w:name="Medium Shading 1 Accent 5"/>
    <w:lsdException w:qFormat="1" w:unhideWhenUsed="0" w:uiPriority="64" w:semiHidden="0" w:name="Medium Shading 2 Accent 5"/>
    <w:lsdException w:qFormat="1" w:unhideWhenUsed="0" w:uiPriority="65" w:semiHidden="0" w:name="Medium List 1 Accent 5"/>
    <w:lsdException w:qFormat="1" w:unhideWhenUsed="0" w:uiPriority="66" w:semiHidden="0" w:name="Medium List 2 Accent 5"/>
    <w:lsdException w:qFormat="1" w:unhideWhenUsed="0" w:uiPriority="67" w:semiHidden="0" w:name="Medium Grid 1 Accent 5"/>
    <w:lsdException w:qFormat="1" w:unhideWhenUsed="0" w:uiPriority="68" w:semiHidden="0" w:name="Medium Grid 2 Accent 5"/>
    <w:lsdException w:qFormat="1" w:unhideWhenUsed="0" w:uiPriority="69" w:semiHidden="0" w:name="Medium Grid 3 Accent 5"/>
    <w:lsdException w:qFormat="1" w:unhideWhenUsed="0" w:uiPriority="70" w:semiHidden="0" w:name="Dark List Accent 5"/>
    <w:lsdException w:qFormat="1" w:unhideWhenUsed="0" w:uiPriority="71" w:semiHidden="0" w:name="Colorful Shading Accent 5"/>
    <w:lsdException w:qFormat="1" w:unhideWhenUsed="0" w:uiPriority="72" w:semiHidden="0" w:name="Colorful List Accent 5"/>
    <w:lsdException w:qFormat="1" w:unhideWhenUsed="0" w:uiPriority="73" w:semiHidden="0" w:name="Colorful Grid Accent 5"/>
    <w:lsdException w:qFormat="1" w:unhideWhenUsed="0" w:uiPriority="60" w:semiHidden="0" w:name="Light Shading Accent 6"/>
    <w:lsdException w:qFormat="1" w:unhideWhenUsed="0" w:uiPriority="61" w:semiHidden="0" w:name="Light List Accent 6"/>
    <w:lsdException w:qFormat="1" w:unhideWhenUsed="0" w:uiPriority="62" w:semiHidden="0" w:name="Light Grid Accent 6"/>
    <w:lsdException w:qFormat="1" w:unhideWhenUsed="0" w:uiPriority="63" w:semiHidden="0" w:name="Medium Shading 1 Accent 6"/>
    <w:lsdException w:qFormat="1" w:unhideWhenUsed="0" w:uiPriority="64" w:semiHidden="0" w:name="Medium Shading 2 Accent 6"/>
    <w:lsdException w:qFormat="1" w:unhideWhenUsed="0" w:uiPriority="65" w:semiHidden="0" w:name="Medium List 1 Accent 6"/>
    <w:lsdException w:qFormat="1" w:unhideWhenUsed="0" w:uiPriority="66" w:semiHidden="0" w:name="Medium List 2 Accent 6"/>
    <w:lsdException w:qFormat="1" w:unhideWhenUsed="0" w:uiPriority="67" w:semiHidden="0" w:name="Medium Grid 1 Accent 6"/>
    <w:lsdException w:qFormat="1" w:unhideWhenUsed="0" w:uiPriority="68" w:semiHidden="0" w:name="Medium Grid 2 Accent 6"/>
    <w:lsdException w:qFormat="1" w:unhideWhenUsed="0" w:uiPriority="69" w:semiHidden="0" w:name="Medium Grid 3 Accent 6"/>
    <w:lsdException w:qFormat="1" w:unhideWhenUsed="0" w:uiPriority="70" w:semiHidden="0" w:name="Dark List Accent 6"/>
    <w:lsdException w:qFormat="1" w:unhideWhenUsed="0" w:uiPriority="71" w:semiHidden="0" w:name="Colorful Shading Accent 6"/>
    <w:lsdException w:qFormat="1" w:unhideWhenUsed="0" w:uiPriority="72" w:semiHidden="0" w:name="Colorful List Accent 6"/>
    <w:lsdException w:qFormat="1"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paragraph" w:styleId="3">
    <w:name w:val="heading 1"/>
    <w:basedOn w:val="1"/>
    <w:next w:val="1"/>
    <w:link w:val="139"/>
    <w:qFormat/>
    <w:uiPriority w:val="9"/>
    <w:pPr>
      <w:keepNext/>
      <w:keepLines/>
      <w:spacing w:before="480" w:after="0"/>
      <w:outlineLvl w:val="0"/>
    </w:pPr>
    <w:rPr>
      <w:rFonts w:asciiTheme="majorHAnsi" w:hAnsiTheme="majorHAnsi" w:eastAsiaTheme="majorEastAsia" w:cstheme="majorBidi"/>
      <w:b/>
      <w:bCs/>
      <w:color w:val="376092" w:themeColor="accent1" w:themeShade="BF"/>
      <w:sz w:val="28"/>
      <w:szCs w:val="28"/>
    </w:rPr>
  </w:style>
  <w:style w:type="paragraph" w:styleId="4">
    <w:name w:val="heading 2"/>
    <w:basedOn w:val="1"/>
    <w:next w:val="1"/>
    <w:link w:val="140"/>
    <w:unhideWhenUsed/>
    <w:qFormat/>
    <w:uiPriority w:val="9"/>
    <w:pPr>
      <w:keepNext/>
      <w:keepLines/>
      <w:spacing w:before="200" w:after="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  <w14:textFill>
        <w14:solidFill>
          <w14:schemeClr w14:val="accent1"/>
        </w14:solidFill>
      </w14:textFill>
    </w:rPr>
  </w:style>
  <w:style w:type="paragraph" w:styleId="5">
    <w:name w:val="heading 3"/>
    <w:basedOn w:val="1"/>
    <w:next w:val="1"/>
    <w:link w:val="141"/>
    <w:unhideWhenUsed/>
    <w:qFormat/>
    <w:uiPriority w:val="9"/>
    <w:pPr>
      <w:keepNext/>
      <w:keepLines/>
      <w:spacing w:before="200" w:after="0"/>
      <w:outlineLvl w:val="2"/>
    </w:pPr>
    <w:rPr>
      <w:rFonts w:asciiTheme="majorHAnsi" w:hAnsiTheme="majorHAnsi" w:eastAsiaTheme="majorEastAsia" w:cstheme="majorBidi"/>
      <w:b/>
      <w:bCs/>
      <w:color w:val="4F81BD" w:themeColor="accent1"/>
      <w14:textFill>
        <w14:solidFill>
          <w14:schemeClr w14:val="accent1"/>
        </w14:solidFill>
      </w14:textFill>
    </w:rPr>
  </w:style>
  <w:style w:type="paragraph" w:styleId="6">
    <w:name w:val="heading 4"/>
    <w:basedOn w:val="1"/>
    <w:next w:val="1"/>
    <w:link w:val="151"/>
    <w:semiHidden/>
    <w:unhideWhenUsed/>
    <w:qFormat/>
    <w:uiPriority w:val="9"/>
    <w:pPr>
      <w:keepNext/>
      <w:keepLines/>
      <w:spacing w:before="200" w:after="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paragraph" w:styleId="7">
    <w:name w:val="heading 5"/>
    <w:basedOn w:val="1"/>
    <w:next w:val="1"/>
    <w:link w:val="152"/>
    <w:semiHidden/>
    <w:unhideWhenUsed/>
    <w:qFormat/>
    <w:uiPriority w:val="9"/>
    <w:pPr>
      <w:keepNext/>
      <w:keepLines/>
      <w:spacing w:before="200" w:after="0"/>
      <w:outlineLvl w:val="4"/>
    </w:pPr>
    <w:rPr>
      <w:rFonts w:asciiTheme="majorHAnsi" w:hAnsiTheme="majorHAnsi" w:eastAsiaTheme="majorEastAsia" w:cstheme="majorBidi"/>
      <w:color w:val="254061" w:themeColor="accent1" w:themeShade="80"/>
    </w:rPr>
  </w:style>
  <w:style w:type="paragraph" w:styleId="8">
    <w:name w:val="heading 6"/>
    <w:basedOn w:val="1"/>
    <w:next w:val="1"/>
    <w:link w:val="153"/>
    <w:semiHidden/>
    <w:unhideWhenUsed/>
    <w:qFormat/>
    <w:uiPriority w:val="9"/>
    <w:pPr>
      <w:keepNext/>
      <w:keepLines/>
      <w:spacing w:before="200" w:after="0"/>
      <w:outlineLvl w:val="5"/>
    </w:pPr>
    <w:rPr>
      <w:rFonts w:asciiTheme="majorHAnsi" w:hAnsiTheme="majorHAnsi" w:eastAsiaTheme="majorEastAsia" w:cstheme="majorBidi"/>
      <w:i/>
      <w:iCs/>
      <w:color w:val="254061" w:themeColor="accent1" w:themeShade="80"/>
    </w:rPr>
  </w:style>
  <w:style w:type="paragraph" w:styleId="9">
    <w:name w:val="heading 7"/>
    <w:basedOn w:val="1"/>
    <w:next w:val="1"/>
    <w:link w:val="154"/>
    <w:semiHidden/>
    <w:unhideWhenUsed/>
    <w:qFormat/>
    <w:uiPriority w:val="9"/>
    <w:pPr>
      <w:keepNext/>
      <w:keepLines/>
      <w:spacing w:before="200" w:after="0"/>
      <w:outlineLvl w:val="6"/>
    </w:pPr>
    <w:rPr>
      <w:rFonts w:asciiTheme="majorHAnsi" w:hAnsiTheme="majorHAnsi" w:eastAsiaTheme="majorEastAsia" w:cstheme="majorBidi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10">
    <w:name w:val="heading 8"/>
    <w:basedOn w:val="1"/>
    <w:next w:val="1"/>
    <w:link w:val="155"/>
    <w:semiHidden/>
    <w:unhideWhenUsed/>
    <w:qFormat/>
    <w:uiPriority w:val="9"/>
    <w:pPr>
      <w:keepNext/>
      <w:keepLines/>
      <w:spacing w:before="200" w:after="0"/>
      <w:outlineLvl w:val="7"/>
    </w:pPr>
    <w:rPr>
      <w:rFonts w:asciiTheme="majorHAnsi" w:hAnsiTheme="majorHAnsi" w:eastAsiaTheme="majorEastAsia" w:cstheme="majorBidi"/>
      <w:color w:val="4F81BD" w:themeColor="accent1"/>
      <w:sz w:val="20"/>
      <w:szCs w:val="20"/>
      <w14:textFill>
        <w14:solidFill>
          <w14:schemeClr w14:val="accent1"/>
        </w14:solidFill>
      </w14:textFill>
    </w:rPr>
  </w:style>
  <w:style w:type="paragraph" w:styleId="11">
    <w:name w:val="heading 9"/>
    <w:basedOn w:val="1"/>
    <w:next w:val="1"/>
    <w:link w:val="156"/>
    <w:semiHidden/>
    <w:unhideWhenUsed/>
    <w:qFormat/>
    <w:uiPriority w:val="9"/>
    <w:pPr>
      <w:keepNext/>
      <w:keepLines/>
      <w:spacing w:before="200" w:after="0"/>
      <w:outlineLvl w:val="8"/>
    </w:pPr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default="1" w:styleId="133">
    <w:name w:val="Default Paragraph Font"/>
    <w:semiHidden/>
    <w:unhideWhenUsed/>
    <w:qFormat/>
    <w:uiPriority w:val="1"/>
  </w:style>
  <w:style w:type="table" w:default="1" w:styleId="3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acro"/>
    <w:link w:val="148"/>
    <w:unhideWhenUsed/>
    <w:qFormat/>
    <w:uiPriority w:val="99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pacing w:after="200" w:line="276" w:lineRule="auto"/>
    </w:pPr>
    <w:rPr>
      <w:rFonts w:ascii="Courier" w:hAnsi="Courier" w:eastAsiaTheme="minorEastAsia" w:cstheme="minorBidi"/>
      <w:sz w:val="20"/>
      <w:szCs w:val="20"/>
      <w:lang w:val="en-US" w:eastAsia="en-US" w:bidi="ar-SA"/>
    </w:rPr>
  </w:style>
  <w:style w:type="paragraph" w:styleId="12">
    <w:name w:val="List 3"/>
    <w:basedOn w:val="1"/>
    <w:unhideWhenUsed/>
    <w:qFormat/>
    <w:uiPriority w:val="99"/>
    <w:pPr>
      <w:ind w:left="1080" w:hanging="360"/>
      <w:contextualSpacing/>
    </w:pPr>
  </w:style>
  <w:style w:type="paragraph" w:styleId="13">
    <w:name w:val="List Number 2"/>
    <w:basedOn w:val="1"/>
    <w:unhideWhenUsed/>
    <w:qFormat/>
    <w:uiPriority w:val="99"/>
    <w:pPr>
      <w:numPr>
        <w:ilvl w:val="0"/>
        <w:numId w:val="1"/>
      </w:numPr>
      <w:contextualSpacing/>
    </w:pPr>
  </w:style>
  <w:style w:type="paragraph" w:styleId="14">
    <w:name w:val="List Number"/>
    <w:basedOn w:val="1"/>
    <w:unhideWhenUsed/>
    <w:qFormat/>
    <w:uiPriority w:val="99"/>
    <w:pPr>
      <w:numPr>
        <w:ilvl w:val="0"/>
        <w:numId w:val="2"/>
      </w:numPr>
      <w:contextualSpacing/>
    </w:pPr>
  </w:style>
  <w:style w:type="paragraph" w:styleId="15">
    <w:name w:val="caption"/>
    <w:basedOn w:val="1"/>
    <w:next w:val="1"/>
    <w:semiHidden/>
    <w:unhideWhenUsed/>
    <w:qFormat/>
    <w:uiPriority w:val="35"/>
    <w:pPr>
      <w:spacing w:line="240" w:lineRule="auto"/>
    </w:pPr>
    <w:rPr>
      <w:b/>
      <w:bCs/>
      <w:color w:val="4F81BD" w:themeColor="accent1"/>
      <w:sz w:val="18"/>
      <w:szCs w:val="18"/>
      <w14:textFill>
        <w14:solidFill>
          <w14:schemeClr w14:val="accent1"/>
        </w14:solidFill>
      </w14:textFill>
    </w:rPr>
  </w:style>
  <w:style w:type="paragraph" w:styleId="16">
    <w:name w:val="List Bullet"/>
    <w:basedOn w:val="1"/>
    <w:unhideWhenUsed/>
    <w:qFormat/>
    <w:uiPriority w:val="99"/>
    <w:pPr>
      <w:numPr>
        <w:ilvl w:val="0"/>
        <w:numId w:val="3"/>
      </w:numPr>
      <w:contextualSpacing/>
    </w:pPr>
  </w:style>
  <w:style w:type="paragraph" w:styleId="17">
    <w:name w:val="Body Text 3"/>
    <w:basedOn w:val="1"/>
    <w:link w:val="147"/>
    <w:unhideWhenUsed/>
    <w:qFormat/>
    <w:uiPriority w:val="99"/>
    <w:pPr>
      <w:spacing w:after="120"/>
    </w:pPr>
    <w:rPr>
      <w:sz w:val="16"/>
      <w:szCs w:val="16"/>
    </w:rPr>
  </w:style>
  <w:style w:type="paragraph" w:styleId="18">
    <w:name w:val="List Bullet 3"/>
    <w:basedOn w:val="1"/>
    <w:unhideWhenUsed/>
    <w:qFormat/>
    <w:uiPriority w:val="99"/>
    <w:pPr>
      <w:numPr>
        <w:ilvl w:val="0"/>
        <w:numId w:val="4"/>
      </w:numPr>
      <w:contextualSpacing/>
    </w:pPr>
  </w:style>
  <w:style w:type="paragraph" w:styleId="19">
    <w:name w:val="Body Text"/>
    <w:basedOn w:val="1"/>
    <w:link w:val="145"/>
    <w:unhideWhenUsed/>
    <w:qFormat/>
    <w:uiPriority w:val="99"/>
    <w:pPr>
      <w:spacing w:after="120"/>
    </w:pPr>
  </w:style>
  <w:style w:type="paragraph" w:styleId="20">
    <w:name w:val="List Number 3"/>
    <w:basedOn w:val="1"/>
    <w:unhideWhenUsed/>
    <w:qFormat/>
    <w:uiPriority w:val="99"/>
    <w:pPr>
      <w:numPr>
        <w:ilvl w:val="0"/>
        <w:numId w:val="5"/>
      </w:numPr>
      <w:contextualSpacing/>
    </w:pPr>
  </w:style>
  <w:style w:type="paragraph" w:styleId="21">
    <w:name w:val="List 2"/>
    <w:basedOn w:val="1"/>
    <w:unhideWhenUsed/>
    <w:qFormat/>
    <w:uiPriority w:val="99"/>
    <w:pPr>
      <w:ind w:left="720" w:hanging="360"/>
      <w:contextualSpacing/>
    </w:pPr>
  </w:style>
  <w:style w:type="paragraph" w:styleId="22">
    <w:name w:val="List Continue"/>
    <w:basedOn w:val="1"/>
    <w:unhideWhenUsed/>
    <w:qFormat/>
    <w:uiPriority w:val="99"/>
    <w:pPr>
      <w:spacing w:after="120"/>
      <w:ind w:left="360"/>
      <w:contextualSpacing/>
    </w:pPr>
  </w:style>
  <w:style w:type="paragraph" w:styleId="23">
    <w:name w:val="List Bullet 2"/>
    <w:basedOn w:val="1"/>
    <w:unhideWhenUsed/>
    <w:qFormat/>
    <w:uiPriority w:val="99"/>
    <w:pPr>
      <w:numPr>
        <w:ilvl w:val="0"/>
        <w:numId w:val="6"/>
      </w:numPr>
      <w:contextualSpacing/>
    </w:pPr>
  </w:style>
  <w:style w:type="paragraph" w:styleId="24">
    <w:name w:val="footer"/>
    <w:basedOn w:val="1"/>
    <w:link w:val="137"/>
    <w:unhideWhenUsed/>
    <w:qFormat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25">
    <w:name w:val="header"/>
    <w:basedOn w:val="1"/>
    <w:link w:val="136"/>
    <w:unhideWhenUsed/>
    <w:qFormat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26">
    <w:name w:val="Subtitle"/>
    <w:basedOn w:val="1"/>
    <w:next w:val="1"/>
    <w:link w:val="143"/>
    <w:qFormat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  <w14:textFill>
        <w14:solidFill>
          <w14:schemeClr w14:val="accent1"/>
        </w14:solidFill>
      </w14:textFill>
    </w:rPr>
  </w:style>
  <w:style w:type="paragraph" w:styleId="27">
    <w:name w:val="List"/>
    <w:basedOn w:val="1"/>
    <w:unhideWhenUsed/>
    <w:qFormat/>
    <w:uiPriority w:val="99"/>
    <w:pPr>
      <w:ind w:left="360" w:hanging="360"/>
      <w:contextualSpacing/>
    </w:pPr>
  </w:style>
  <w:style w:type="paragraph" w:styleId="28">
    <w:name w:val="Body Text 2"/>
    <w:basedOn w:val="1"/>
    <w:link w:val="146"/>
    <w:unhideWhenUsed/>
    <w:qFormat/>
    <w:uiPriority w:val="99"/>
    <w:pPr>
      <w:spacing w:after="120" w:line="480" w:lineRule="auto"/>
    </w:pPr>
  </w:style>
  <w:style w:type="paragraph" w:styleId="29">
    <w:name w:val="List Continue 2"/>
    <w:basedOn w:val="1"/>
    <w:unhideWhenUsed/>
    <w:qFormat/>
    <w:uiPriority w:val="99"/>
    <w:pPr>
      <w:spacing w:after="120"/>
      <w:ind w:left="720"/>
      <w:contextualSpacing/>
    </w:pPr>
  </w:style>
  <w:style w:type="paragraph" w:styleId="30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paragraph" w:styleId="31">
    <w:name w:val="List Continue 3"/>
    <w:basedOn w:val="1"/>
    <w:unhideWhenUsed/>
    <w:qFormat/>
    <w:uiPriority w:val="99"/>
    <w:pPr>
      <w:spacing w:after="120"/>
      <w:ind w:left="1080"/>
      <w:contextualSpacing/>
    </w:pPr>
  </w:style>
  <w:style w:type="paragraph" w:styleId="32">
    <w:name w:val="Title"/>
    <w:basedOn w:val="1"/>
    <w:next w:val="1"/>
    <w:link w:val="142"/>
    <w:qFormat/>
    <w:uiPriority w:val="10"/>
    <w:pPr>
      <w:pBdr>
        <w:bottom w:val="single" w:color="4F81BD" w:themeColor="accent1" w:sz="8" w:space="4"/>
      </w:pBdr>
      <w:spacing w:after="300" w:line="240" w:lineRule="auto"/>
      <w:contextualSpacing/>
    </w:pPr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table" w:styleId="34">
    <w:name w:val="Table Grid"/>
    <w:basedOn w:val="33"/>
    <w:qFormat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35">
    <w:name w:val="Light Shading"/>
    <w:basedOn w:val="33"/>
    <w:qFormat/>
    <w:uiPriority w:val="60"/>
    <w:pPr>
      <w:spacing w:after="0" w:line="240" w:lineRule="auto"/>
    </w:pPr>
    <w:rPr>
      <w:color w:val="000000" w:themeColor="text1" w:themeShade="BF"/>
    </w:rPr>
    <w:tblPr>
      <w:tblBorders>
        <w:top w:val="single" w:color="000000" w:themeColor="text1" w:sz="8" w:space="0"/>
        <w:bottom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</w:style>
  <w:style w:type="table" w:styleId="36">
    <w:name w:val="Light Shading Accent 1"/>
    <w:basedOn w:val="33"/>
    <w:qFormat/>
    <w:uiPriority w:val="60"/>
    <w:pPr>
      <w:spacing w:after="0" w:line="240" w:lineRule="auto"/>
    </w:pPr>
    <w:rPr>
      <w:color w:val="376092" w:themeColor="accent1" w:themeShade="BF"/>
    </w:rPr>
    <w:tblPr>
      <w:tblBorders>
        <w:top w:val="single" w:color="4F81BD" w:themeColor="accent1" w:sz="8" w:space="0"/>
        <w:bottom w:val="single" w:color="4F81BD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37">
    <w:name w:val="Light Shading Accent 2"/>
    <w:basedOn w:val="33"/>
    <w:qFormat/>
    <w:uiPriority w:val="60"/>
    <w:pPr>
      <w:spacing w:after="0" w:line="240" w:lineRule="auto"/>
    </w:pPr>
    <w:rPr>
      <w:color w:val="953735" w:themeColor="accent2" w:themeShade="BF"/>
    </w:rPr>
    <w:tblPr>
      <w:tblBorders>
        <w:top w:val="single" w:color="C0504D" w:themeColor="accent2" w:sz="8" w:space="0"/>
        <w:bottom w:val="single" w:color="C0504D" w:themeColor="accent2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</w:style>
  <w:style w:type="table" w:styleId="38">
    <w:name w:val="Light Shading Accent 3"/>
    <w:basedOn w:val="33"/>
    <w:qFormat/>
    <w:uiPriority w:val="60"/>
    <w:pPr>
      <w:spacing w:after="0" w:line="240" w:lineRule="auto"/>
    </w:pPr>
    <w:rPr>
      <w:color w:val="77933C" w:themeColor="accent3" w:themeShade="BF"/>
    </w:rPr>
    <w:tblPr>
      <w:tblBorders>
        <w:top w:val="single" w:color="9BBB59" w:themeColor="accent3" w:sz="8" w:space="0"/>
        <w:bottom w:val="single" w:color="9BBB59" w:themeColor="accent3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39">
    <w:name w:val="Light Shading Accent 4"/>
    <w:basedOn w:val="33"/>
    <w:qFormat/>
    <w:uiPriority w:val="60"/>
    <w:pPr>
      <w:spacing w:after="0" w:line="240" w:lineRule="auto"/>
    </w:pPr>
    <w:rPr>
      <w:color w:val="604A7B" w:themeColor="accent4" w:themeShade="BF"/>
    </w:rPr>
    <w:tblPr>
      <w:tblBorders>
        <w:top w:val="single" w:color="8064A2" w:themeColor="accent4" w:sz="8" w:space="0"/>
        <w:bottom w:val="single" w:color="8064A2" w:themeColor="accent4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40">
    <w:name w:val="Light Shading Accent 5"/>
    <w:basedOn w:val="33"/>
    <w:qFormat/>
    <w:uiPriority w:val="60"/>
    <w:pPr>
      <w:spacing w:after="0" w:line="240" w:lineRule="auto"/>
    </w:pPr>
    <w:rPr>
      <w:color w:val="31859C" w:themeColor="accent5" w:themeShade="BF"/>
    </w:rPr>
    <w:tblPr>
      <w:tblBorders>
        <w:top w:val="single" w:color="4BACC6" w:themeColor="accent5" w:sz="8" w:space="0"/>
        <w:bottom w:val="single" w:color="4BACC6" w:themeColor="accent5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</w:style>
  <w:style w:type="table" w:styleId="41">
    <w:name w:val="Light Shading Accent 6"/>
    <w:basedOn w:val="33"/>
    <w:qFormat/>
    <w:uiPriority w:val="60"/>
    <w:pPr>
      <w:spacing w:after="0" w:line="240" w:lineRule="auto"/>
    </w:pPr>
    <w:rPr>
      <w:color w:val="E46C0A" w:themeColor="accent6" w:themeShade="BF"/>
    </w:rPr>
    <w:tblPr>
      <w:tblBorders>
        <w:top w:val="single" w:color="F79646" w:themeColor="accent6" w:sz="8" w:space="0"/>
        <w:bottom w:val="single" w:color="F79646" w:themeColor="accent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</w:style>
  <w:style w:type="table" w:styleId="42">
    <w:name w:val="Light List"/>
    <w:basedOn w:val="33"/>
    <w:qFormat/>
    <w:uiPriority w:val="61"/>
    <w:pPr>
      <w:spacing w:after="0" w:line="240" w:lineRule="auto"/>
    </w:p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</w:style>
  <w:style w:type="table" w:styleId="43">
    <w:name w:val="Light List Accent 1"/>
    <w:basedOn w:val="33"/>
    <w:qFormat/>
    <w:uiPriority w:val="61"/>
    <w:pPr>
      <w:spacing w:after="0" w:line="240" w:lineRule="auto"/>
    </w:p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</w:style>
  <w:style w:type="table" w:styleId="44">
    <w:name w:val="Light List Accent 2"/>
    <w:basedOn w:val="33"/>
    <w:qFormat/>
    <w:uiPriority w:val="61"/>
    <w:pPr>
      <w:spacing w:after="0" w:line="240" w:lineRule="auto"/>
    </w:p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</w:style>
  <w:style w:type="table" w:styleId="45">
    <w:name w:val="Light List Accent 3"/>
    <w:basedOn w:val="33"/>
    <w:qFormat/>
    <w:uiPriority w:val="61"/>
    <w:pPr>
      <w:spacing w:after="0" w:line="240" w:lineRule="auto"/>
    </w:p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</w:style>
  <w:style w:type="table" w:styleId="46">
    <w:name w:val="Light List Accent 4"/>
    <w:basedOn w:val="33"/>
    <w:qFormat/>
    <w:uiPriority w:val="61"/>
    <w:pPr>
      <w:spacing w:after="0" w:line="240" w:lineRule="auto"/>
    </w:p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</w:style>
  <w:style w:type="table" w:styleId="47">
    <w:name w:val="Light List Accent 5"/>
    <w:basedOn w:val="33"/>
    <w:qFormat/>
    <w:uiPriority w:val="61"/>
    <w:pPr>
      <w:spacing w:after="0" w:line="240" w:lineRule="auto"/>
    </w:p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</w:style>
  <w:style w:type="table" w:styleId="48">
    <w:name w:val="Light List Accent 6"/>
    <w:basedOn w:val="33"/>
    <w:qFormat/>
    <w:uiPriority w:val="61"/>
    <w:pPr>
      <w:spacing w:after="0" w:line="240" w:lineRule="auto"/>
    </w:p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</w:style>
  <w:style w:type="table" w:styleId="49">
    <w:name w:val="Light Grid"/>
    <w:basedOn w:val="33"/>
    <w:uiPriority w:val="62"/>
    <w:pPr>
      <w:spacing w:after="0" w:line="240" w:lineRule="auto"/>
    </w:p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1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  <w:shd w:val="clear" w:color="auto" w:fill="BFBFBF" w:themeFill="text1" w:themeFillTint="3F"/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  <w:shd w:val="clear" w:color="auto" w:fill="BFBFBF" w:themeFill="text1" w:themeFillTint="3F"/>
      </w:tcPr>
    </w:tblStylePr>
    <w:tblStylePr w:type="band2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</w:tcPr>
    </w:tblStylePr>
  </w:style>
  <w:style w:type="table" w:styleId="50">
    <w:name w:val="Light Grid Accent 1"/>
    <w:basedOn w:val="33"/>
    <w:qFormat/>
    <w:uiPriority w:val="62"/>
    <w:pPr>
      <w:spacing w:after="0" w:line="240" w:lineRule="auto"/>
    </w:p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18" w:space="0"/>
          <w:right w:val="single" w:color="4F81BD" w:themeColor="accen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sz="8" w:space="0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sz="8" w:space="0"/>
        </w:tcBorders>
      </w:tcPr>
    </w:tblStylePr>
  </w:style>
  <w:style w:type="table" w:styleId="51">
    <w:name w:val="Light Grid Accent 2"/>
    <w:basedOn w:val="33"/>
    <w:qFormat/>
    <w:uiPriority w:val="62"/>
    <w:pPr>
      <w:spacing w:after="0" w:line="240" w:lineRule="auto"/>
    </w:p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18" w:space="0"/>
          <w:right w:val="single" w:color="C0504D" w:themeColor="accent2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  <w:shd w:val="clear" w:color="auto" w:fill="EFD3D3" w:themeFill="accent2" w:themeFillTint="3F"/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sz="8" w:space="0"/>
        </w:tcBorders>
        <w:shd w:val="clear" w:color="auto" w:fill="EFD3D3" w:themeFill="accent2" w:themeFillTint="3F"/>
      </w:tcPr>
    </w:tblStylePr>
    <w:tblStylePr w:type="band2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sz="8" w:space="0"/>
        </w:tcBorders>
      </w:tcPr>
    </w:tblStylePr>
  </w:style>
  <w:style w:type="table" w:styleId="52">
    <w:name w:val="Light Grid Accent 3"/>
    <w:basedOn w:val="33"/>
    <w:qFormat/>
    <w:uiPriority w:val="62"/>
    <w:pPr>
      <w:spacing w:after="0" w:line="240" w:lineRule="auto"/>
    </w:p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18" w:space="0"/>
          <w:right w:val="single" w:color="9BBB59" w:themeColor="accent3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sz="8" w:space="0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sz="8" w:space="0"/>
        </w:tcBorders>
      </w:tcPr>
    </w:tblStylePr>
  </w:style>
  <w:style w:type="table" w:styleId="53">
    <w:name w:val="Light Grid Accent 4"/>
    <w:basedOn w:val="33"/>
    <w:qFormat/>
    <w:uiPriority w:val="62"/>
    <w:pPr>
      <w:spacing w:after="0" w:line="240" w:lineRule="auto"/>
    </w:p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18" w:space="0"/>
          <w:right w:val="single" w:color="8064A2" w:themeColor="accent4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sz="8" w:space="0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sz="8" w:space="0"/>
        </w:tcBorders>
      </w:tcPr>
    </w:tblStylePr>
  </w:style>
  <w:style w:type="table" w:styleId="54">
    <w:name w:val="Light Grid Accent 5"/>
    <w:basedOn w:val="33"/>
    <w:qFormat/>
    <w:uiPriority w:val="62"/>
    <w:pPr>
      <w:spacing w:after="0" w:line="240" w:lineRule="auto"/>
    </w:p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18" w:space="0"/>
          <w:right w:val="single" w:color="4BACC6" w:themeColor="accent5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  <w:shd w:val="clear" w:color="auto" w:fill="D2EAF0" w:themeFill="accent5" w:themeFillTint="3F"/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sz="8" w:space="0"/>
        </w:tcBorders>
        <w:shd w:val="clear" w:color="auto" w:fill="D2EAF0" w:themeFill="accent5" w:themeFillTint="3F"/>
      </w:tcPr>
    </w:tblStylePr>
    <w:tblStylePr w:type="band2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sz="8" w:space="0"/>
        </w:tcBorders>
      </w:tcPr>
    </w:tblStylePr>
  </w:style>
  <w:style w:type="table" w:styleId="55">
    <w:name w:val="Light Grid Accent 6"/>
    <w:basedOn w:val="33"/>
    <w:qFormat/>
    <w:uiPriority w:val="62"/>
    <w:pPr>
      <w:spacing w:after="0" w:line="240" w:lineRule="auto"/>
    </w:p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18" w:space="0"/>
          <w:right w:val="single" w:color="F79646" w:themeColor="accent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  <w:shd w:val="clear" w:color="auto" w:fill="FDE5D1" w:themeFill="accent6" w:themeFillTint="3F"/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sz="8" w:space="0"/>
        </w:tcBorders>
        <w:shd w:val="clear" w:color="auto" w:fill="FDE5D1" w:themeFill="accent6" w:themeFillTint="3F"/>
      </w:tcPr>
    </w:tblStylePr>
    <w:tblStylePr w:type="band2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sz="8" w:space="0"/>
        </w:tcBorders>
      </w:tcPr>
    </w:tblStylePr>
  </w:style>
  <w:style w:type="table" w:styleId="56">
    <w:name w:val="Medium Shading 1"/>
    <w:basedOn w:val="33"/>
    <w:qFormat/>
    <w:uiPriority w:val="63"/>
    <w:pPr>
      <w:spacing w:after="0" w:line="240" w:lineRule="auto"/>
    </w:pPr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3F3F3F" w:themeColor="text1" w:themeTint="BF" w:sz="8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3F3F3F" w:themeColor="text1" w:themeTint="BF" w:sz="6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FBF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FBFBF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7">
    <w:name w:val="Medium Shading 1 Accent 1"/>
    <w:basedOn w:val="33"/>
    <w:qFormat/>
    <w:uiPriority w:val="63"/>
    <w:pPr>
      <w:spacing w:after="0" w:line="240" w:lineRule="auto"/>
    </w:pPr>
    <w:tblPr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7BA0CD" w:themeColor="accent1" w:themeTint="BF" w:sz="8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BA0CD" w:themeColor="accent1" w:themeTint="BF" w:sz="6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8">
    <w:name w:val="Medium Shading 1 Accent 2"/>
    <w:basedOn w:val="33"/>
    <w:qFormat/>
    <w:uiPriority w:val="63"/>
    <w:pPr>
      <w:spacing w:after="0" w:line="240" w:lineRule="auto"/>
    </w:pPr>
    <w:tblPr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CF7B79" w:themeColor="accent2" w:themeTint="BF" w:sz="8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F7B79" w:themeColor="accent2" w:themeTint="BF" w:sz="6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3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3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9">
    <w:name w:val="Medium Shading 1 Accent 3"/>
    <w:basedOn w:val="33"/>
    <w:qFormat/>
    <w:uiPriority w:val="63"/>
    <w:pPr>
      <w:spacing w:after="0" w:line="240" w:lineRule="auto"/>
    </w:pPr>
    <w:tblPr>
      <w:tblBorders>
        <w:top w:val="single" w:color="B4CC82" w:themeColor="accent3" w:themeTint="BF" w:sz="8" w:space="0"/>
        <w:left w:val="single" w:color="B4CC82" w:themeColor="accent3" w:themeTint="BF" w:sz="8" w:space="0"/>
        <w:bottom w:val="single" w:color="B4CC82" w:themeColor="accent3" w:themeTint="BF" w:sz="8" w:space="0"/>
        <w:right w:val="single" w:color="B4CC82" w:themeColor="accent3" w:themeTint="BF" w:sz="8" w:space="0"/>
        <w:insideH w:val="single" w:color="B4CC82" w:themeColor="accent3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B4CC82" w:themeColor="accent3" w:themeTint="BF" w:sz="8" w:space="0"/>
          <w:left w:val="single" w:color="B4CC82" w:themeColor="accent3" w:themeTint="BF" w:sz="8" w:space="0"/>
          <w:bottom w:val="single" w:color="B4CC82" w:themeColor="accent3" w:themeTint="BF" w:sz="8" w:space="0"/>
          <w:right w:val="single" w:color="B4CC82" w:themeColor="accent3" w:themeTint="BF" w:sz="8" w:space="0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4CC82" w:themeColor="accent3" w:themeTint="BF" w:sz="6" w:space="0"/>
          <w:left w:val="single" w:color="B4CC82" w:themeColor="accent3" w:themeTint="BF" w:sz="8" w:space="0"/>
          <w:bottom w:val="single" w:color="B4CC82" w:themeColor="accent3" w:themeTint="BF" w:sz="8" w:space="0"/>
          <w:right w:val="single" w:color="B4CC82" w:themeColor="accent3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0">
    <w:name w:val="Medium Shading 1 Accent 4"/>
    <w:basedOn w:val="33"/>
    <w:qFormat/>
    <w:uiPriority w:val="63"/>
    <w:pPr>
      <w:spacing w:after="0" w:line="240" w:lineRule="auto"/>
    </w:pPr>
    <w:tblPr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9F8AB9" w:themeColor="accent4" w:themeTint="BF" w:sz="8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F8AB9" w:themeColor="accent4" w:themeTint="BF" w:sz="6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1">
    <w:name w:val="Medium Shading 1 Accent 5"/>
    <w:basedOn w:val="33"/>
    <w:qFormat/>
    <w:uiPriority w:val="63"/>
    <w:pPr>
      <w:spacing w:after="0" w:line="240" w:lineRule="auto"/>
    </w:pPr>
    <w:tblPr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78C0D4" w:themeColor="accent5" w:themeTint="BF" w:sz="8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8C0D4" w:themeColor="accent5" w:themeTint="BF" w:sz="6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0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0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2">
    <w:name w:val="Medium Shading 1 Accent 6"/>
    <w:basedOn w:val="33"/>
    <w:qFormat/>
    <w:uiPriority w:val="63"/>
    <w:pPr>
      <w:spacing w:after="0" w:line="240" w:lineRule="auto"/>
    </w:pPr>
    <w:tblPr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9B074" w:themeColor="accent6" w:themeTint="BF" w:sz="8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9B074" w:themeColor="accent6" w:themeTint="BF" w:sz="6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5D1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5D1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3">
    <w:name w:val="Medium Shading 2"/>
    <w:basedOn w:val="33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4">
    <w:name w:val="Medium Shading 2 Accent 1"/>
    <w:basedOn w:val="33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5">
    <w:name w:val="Medium Shading 2 Accent 2"/>
    <w:basedOn w:val="33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6">
    <w:name w:val="Medium Shading 2 Accent 3"/>
    <w:basedOn w:val="33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7">
    <w:name w:val="Medium Shading 2 Accent 4"/>
    <w:basedOn w:val="33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8">
    <w:name w:val="Medium Shading 2 Accent 5"/>
    <w:basedOn w:val="33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9">
    <w:name w:val="Medium Shading 2 Accent 6"/>
    <w:basedOn w:val="33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70">
    <w:name w:val="Medium List 1"/>
    <w:basedOn w:val="33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bottom w:val="single" w:color="000000" w:themeColor="text1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00000" w:themeColor="text1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band1Vert">
      <w:tblPr/>
      <w:tcPr>
        <w:shd w:val="clear" w:color="auto" w:fill="BFBFBF" w:themeFill="text1" w:themeFillTint="3F"/>
      </w:tcPr>
    </w:tblStylePr>
    <w:tblStylePr w:type="band1Horz">
      <w:tblPr/>
      <w:tcPr>
        <w:shd w:val="clear" w:color="auto" w:fill="BFBFBF" w:themeFill="text1" w:themeFillTint="3F"/>
      </w:tcPr>
    </w:tblStylePr>
  </w:style>
  <w:style w:type="table" w:styleId="71">
    <w:name w:val="Medium List 1 Accent 1"/>
    <w:basedOn w:val="33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bottom w:val="single" w:color="4F81BD" w:themeColor="accent1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F81BD" w:themeColor="accent1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72">
    <w:name w:val="Medium List 1 Accent 2"/>
    <w:basedOn w:val="33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bottom w:val="single" w:color="C0504D" w:themeColor="accent2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C0504D" w:themeColor="accent2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band1Vert">
      <w:tblPr/>
      <w:tcPr>
        <w:shd w:val="clear" w:color="auto" w:fill="EFD3D3" w:themeFill="accent2" w:themeFillTint="3F"/>
      </w:tcPr>
    </w:tblStylePr>
    <w:tblStylePr w:type="band1Horz">
      <w:tblPr/>
      <w:tcPr>
        <w:shd w:val="clear" w:color="auto" w:fill="EFD3D3" w:themeFill="accent2" w:themeFillTint="3F"/>
      </w:tcPr>
    </w:tblStylePr>
  </w:style>
  <w:style w:type="table" w:styleId="73">
    <w:name w:val="Medium List 1 Accent 3"/>
    <w:basedOn w:val="33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bottom w:val="single" w:color="9BBB59" w:themeColor="accent3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9BBB59" w:themeColor="accent3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74">
    <w:name w:val="Medium List 1 Accent 4"/>
    <w:basedOn w:val="33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bottom w:val="single" w:color="8064A2" w:themeColor="accent4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8064A2" w:themeColor="accent4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75">
    <w:name w:val="Medium List 1 Accent 5"/>
    <w:basedOn w:val="33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bottom w:val="single" w:color="4BACC6" w:themeColor="accent5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BACC6" w:themeColor="accent5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band1Vert">
      <w:tblPr/>
      <w:tcPr>
        <w:shd w:val="clear" w:color="auto" w:fill="D2EAF0" w:themeFill="accent5" w:themeFillTint="3F"/>
      </w:tcPr>
    </w:tblStylePr>
    <w:tblStylePr w:type="band1Horz">
      <w:tblPr/>
      <w:tcPr>
        <w:shd w:val="clear" w:color="auto" w:fill="D2EAF0" w:themeFill="accent5" w:themeFillTint="3F"/>
      </w:tcPr>
    </w:tblStylePr>
  </w:style>
  <w:style w:type="table" w:styleId="76">
    <w:name w:val="Medium List 1 Accent 6"/>
    <w:basedOn w:val="33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bottom w:val="single" w:color="F79646" w:themeColor="accent6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F79646" w:themeColor="accent6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band1Vert">
      <w:tblPr/>
      <w:tcPr>
        <w:shd w:val="clear" w:color="auto" w:fill="FDE5D1" w:themeFill="accent6" w:themeFillTint="3F"/>
      </w:tcPr>
    </w:tblStylePr>
    <w:tblStylePr w:type="band1Horz">
      <w:tblPr/>
      <w:tcPr>
        <w:shd w:val="clear" w:color="auto" w:fill="FDE5D1" w:themeFill="accent6" w:themeFillTint="3F"/>
      </w:tcPr>
    </w:tblStylePr>
  </w:style>
  <w:style w:type="table" w:styleId="77">
    <w:name w:val="Medium List 2"/>
    <w:basedOn w:val="33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00000" w:themeColor="tex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00000" w:themeColor="tex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themeColor="tex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00000" w:themeColor="tex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FBFBF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8">
    <w:name w:val="Medium List 2 Accent 1"/>
    <w:basedOn w:val="33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F81BD" w:themeColor="accen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F81BD" w:themeColor="accen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F81BD" w:themeColor="accen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F81BD" w:themeColor="accen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9">
    <w:name w:val="Medium List 2 Accent 2"/>
    <w:basedOn w:val="33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C0504D" w:themeColor="accent2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C0504D" w:themeColor="accent2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C0504D" w:themeColor="accent2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3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0">
    <w:name w:val="Medium List 2 Accent 3"/>
    <w:basedOn w:val="33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9BBB59" w:themeColor="accent3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9BBB59" w:themeColor="accent3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9BBB59" w:themeColor="accent3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1">
    <w:name w:val="Medium List 2 Accent 4"/>
    <w:basedOn w:val="33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8064A2" w:themeColor="accent4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8064A2" w:themeColor="accent4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8064A2" w:themeColor="accent4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2">
    <w:name w:val="Medium List 2 Accent 5"/>
    <w:basedOn w:val="33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BACC6" w:themeColor="accent5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BACC6" w:themeColor="accent5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BACC6" w:themeColor="accent5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0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3">
    <w:name w:val="Medium List 2 Accent 6"/>
    <w:basedOn w:val="33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F79646" w:themeColor="accent6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F79646" w:themeColor="accent6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F79646" w:themeColor="accent6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5D1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4">
    <w:name w:val="Medium Grid 1"/>
    <w:basedOn w:val="33"/>
    <w:qFormat/>
    <w:uiPriority w:val="67"/>
    <w:pPr>
      <w:spacing w:after="0" w:line="240" w:lineRule="auto"/>
    </w:pPr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  <w:insideV w:val="single" w:color="3F3F3F" w:themeColor="text1" w:themeTint="BF" w:sz="8" w:space="0"/>
      </w:tblBorders>
    </w:tblPr>
    <w:tcPr>
      <w:shd w:val="clear" w:color="auto" w:fill="BFBFBF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3F3F3F" w:themeColor="tex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85">
    <w:name w:val="Medium Grid 1 Accent 1"/>
    <w:basedOn w:val="33"/>
    <w:qFormat/>
    <w:uiPriority w:val="67"/>
    <w:pPr>
      <w:spacing w:after="0" w:line="240" w:lineRule="auto"/>
    </w:pPr>
    <w:tblPr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  <w:insideV w:val="single" w:color="7BA0CD" w:themeColor="accent1" w:themeTint="BF" w:sz="8" w:space="0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BA0CD" w:themeColor="accen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shd w:val="clear" w:color="auto" w:fill="A7C0DE" w:themeFill="accent1" w:themeFillTint="7F"/>
      </w:tcPr>
    </w:tblStylePr>
  </w:style>
  <w:style w:type="table" w:styleId="86">
    <w:name w:val="Medium Grid 1 Accent 2"/>
    <w:basedOn w:val="33"/>
    <w:qFormat/>
    <w:uiPriority w:val="67"/>
    <w:pPr>
      <w:spacing w:after="0" w:line="240" w:lineRule="auto"/>
    </w:pPr>
    <w:tblPr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  <w:insideV w:val="single" w:color="CF7B79" w:themeColor="accent2" w:themeTint="BF" w:sz="8" w:space="0"/>
      </w:tblBorders>
    </w:tblPr>
    <w:tcPr>
      <w:shd w:val="clear" w:color="auto" w:fill="EFD3D3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F7B79" w:themeColor="accent2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87">
    <w:name w:val="Medium Grid 1 Accent 3"/>
    <w:basedOn w:val="33"/>
    <w:qFormat/>
    <w:uiPriority w:val="67"/>
    <w:pPr>
      <w:spacing w:after="0" w:line="240" w:lineRule="auto"/>
    </w:pPr>
    <w:tblPr>
      <w:tblBorders>
        <w:top w:val="single" w:color="B4CC82" w:themeColor="accent3" w:themeTint="BF" w:sz="8" w:space="0"/>
        <w:left w:val="single" w:color="B4CC82" w:themeColor="accent3" w:themeTint="BF" w:sz="8" w:space="0"/>
        <w:bottom w:val="single" w:color="B4CC82" w:themeColor="accent3" w:themeTint="BF" w:sz="8" w:space="0"/>
        <w:right w:val="single" w:color="B4CC82" w:themeColor="accent3" w:themeTint="BF" w:sz="8" w:space="0"/>
        <w:insideH w:val="single" w:color="B4CC82" w:themeColor="accent3" w:themeTint="BF" w:sz="8" w:space="0"/>
        <w:insideV w:val="single" w:color="B4CC82" w:themeColor="accent3" w:themeTint="BF" w:sz="8" w:space="0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B4CC82" w:themeColor="accent3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88">
    <w:name w:val="Medium Grid 1 Accent 4"/>
    <w:basedOn w:val="33"/>
    <w:qFormat/>
    <w:uiPriority w:val="67"/>
    <w:pPr>
      <w:spacing w:after="0" w:line="240" w:lineRule="auto"/>
    </w:pPr>
    <w:tblPr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  <w:insideV w:val="single" w:color="9F8AB9" w:themeColor="accent4" w:themeTint="BF" w:sz="8" w:space="0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F8AB9" w:themeColor="accent4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89">
    <w:name w:val="Medium Grid 1 Accent 5"/>
    <w:basedOn w:val="33"/>
    <w:qFormat/>
    <w:uiPriority w:val="67"/>
    <w:pPr>
      <w:spacing w:after="0" w:line="240" w:lineRule="auto"/>
    </w:pPr>
    <w:tblPr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  <w:insideV w:val="single" w:color="78C0D4" w:themeColor="accent5" w:themeTint="BF" w:sz="8" w:space="0"/>
      </w:tblBorders>
    </w:tblPr>
    <w:tcPr>
      <w:shd w:val="clear" w:color="auto" w:fill="D2EAF0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8C0D4" w:themeColor="accent5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90">
    <w:name w:val="Medium Grid 1 Accent 6"/>
    <w:basedOn w:val="33"/>
    <w:qFormat/>
    <w:uiPriority w:val="67"/>
    <w:pPr>
      <w:spacing w:after="0" w:line="240" w:lineRule="auto"/>
    </w:pPr>
    <w:tblPr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  <w:insideV w:val="single" w:color="F9B074" w:themeColor="accent6" w:themeTint="BF" w:sz="8" w:space="0"/>
      </w:tblBorders>
    </w:tblPr>
    <w:tcPr>
      <w:shd w:val="clear" w:color="auto" w:fill="FDE5D1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9B074" w:themeColor="accent6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91">
    <w:name w:val="Medium Grid 2"/>
    <w:basedOn w:val="33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</w:tblPr>
    <w:tcPr>
      <w:shd w:val="clear" w:color="auto" w:fill="BFBFBF" w:themeFill="text1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5E5E5" w:themeFill="text1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7F7F7F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2">
    <w:name w:val="Medium Grid 2 Accent 1"/>
    <w:basedOn w:val="33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7C0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3">
    <w:name w:val="Medium Grid 2 Accent 2"/>
    <w:basedOn w:val="33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</w:tblPr>
    <w:tcPr>
      <w:shd w:val="clear" w:color="auto" w:fill="EFD3D3" w:themeFill="accent2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4">
    <w:name w:val="Medium Grid 2 Accent 3"/>
    <w:basedOn w:val="33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5">
    <w:name w:val="Medium Grid 2 Accent 4"/>
    <w:basedOn w:val="33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2EFF5" w:themeFill="accent4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6">
    <w:name w:val="Medium Grid 2 Accent 5"/>
    <w:basedOn w:val="33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</w:tblPr>
    <w:tcPr>
      <w:shd w:val="clear" w:color="auto" w:fill="D2EAF0" w:themeFill="accent5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7">
    <w:name w:val="Medium Grid 2 Accent 6"/>
    <w:basedOn w:val="33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</w:tblPr>
    <w:tcPr>
      <w:shd w:val="clear" w:color="auto" w:fill="FDE5D1" w:themeFill="accent6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8">
    <w:name w:val="Medium Grid 3"/>
    <w:basedOn w:val="33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BFBFBF" w:themeFill="text1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7F7F7F" w:themeFill="tex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7F7F7F" w:themeFill="text1" w:themeFillTint="7F"/>
      </w:tcPr>
    </w:tblStylePr>
  </w:style>
  <w:style w:type="table" w:styleId="99">
    <w:name w:val="Medium Grid 3 Accent 1"/>
    <w:basedOn w:val="33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7C0DE" w:themeFill="accen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A7C0DE" w:themeFill="accent1" w:themeFillTint="7F"/>
      </w:tcPr>
    </w:tblStylePr>
  </w:style>
  <w:style w:type="table" w:styleId="100">
    <w:name w:val="Medium Grid 3 Accent 2"/>
    <w:basedOn w:val="33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EFD3D3" w:themeFill="accent2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DFA7A6" w:themeFill="accent2" w:themeFillTint="7F"/>
      </w:tcPr>
    </w:tblStylePr>
  </w:style>
  <w:style w:type="table" w:styleId="101">
    <w:name w:val="Medium Grid 3 Accent 3"/>
    <w:basedOn w:val="33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CDDDAC" w:themeFill="accent3" w:themeFillTint="7F"/>
      </w:tcPr>
    </w:tblStylePr>
  </w:style>
  <w:style w:type="table" w:styleId="102">
    <w:name w:val="Medium Grid 3 Accent 4"/>
    <w:basedOn w:val="33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BFB1D0" w:themeFill="accent4" w:themeFillTint="7F"/>
      </w:tcPr>
    </w:tblStylePr>
  </w:style>
  <w:style w:type="table" w:styleId="103">
    <w:name w:val="Medium Grid 3 Accent 5"/>
    <w:basedOn w:val="33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D2EAF0" w:themeFill="accent5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A5D5E2" w:themeFill="accent5" w:themeFillTint="7F"/>
      </w:tcPr>
    </w:tblStylePr>
  </w:style>
  <w:style w:type="table" w:styleId="104">
    <w:name w:val="Medium Grid 3 Accent 6"/>
    <w:basedOn w:val="33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FDE5D1" w:themeFill="accent6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FBCAA2" w:themeFill="accent6" w:themeFillTint="7F"/>
      </w:tcPr>
    </w:tblStylePr>
  </w:style>
  <w:style w:type="table" w:styleId="105">
    <w:name w:val="Dark List"/>
    <w:basedOn w:val="33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106">
    <w:name w:val="Dark List Accent 1"/>
    <w:basedOn w:val="33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43F61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66091" w:themeFill="accen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</w:style>
  <w:style w:type="table" w:styleId="107">
    <w:name w:val="Dark List Accent 2"/>
    <w:basedOn w:val="33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943734" w:themeFill="accent2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</w:style>
  <w:style w:type="table" w:styleId="108">
    <w:name w:val="Dark List Accent 3"/>
    <w:basedOn w:val="33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4E6127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109">
    <w:name w:val="Dark List Accent 4"/>
    <w:basedOn w:val="33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3F30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110">
    <w:name w:val="Dark List Accent 5"/>
    <w:basedOn w:val="33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111">
    <w:name w:val="Dark List Accent 6"/>
    <w:basedOn w:val="33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E36C09" w:themeFill="accent6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</w:style>
  <w:style w:type="table" w:styleId="112">
    <w:name w:val="Colorful Shading"/>
    <w:basedOn w:val="33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5E5E5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7F7F7F" w:themeFill="tex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3">
    <w:name w:val="Colorful Shading Accent 1"/>
    <w:basedOn w:val="33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4F81BD" w:themeColor="accent1" w:sz="4" w:space="0"/>
        <w:bottom w:val="single" w:color="4F81BD" w:themeColor="accent1" w:sz="4" w:space="0"/>
        <w:right w:val="single" w:color="4F81BD" w:themeColor="accen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2B4D74" w:themeFill="accen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B4D74" w:themeFill="accen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B4D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C0DE" w:themeFill="accen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4">
    <w:name w:val="Colorful Shading Accent 2"/>
    <w:basedOn w:val="33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C0504D" w:themeColor="accent2" w:sz="4" w:space="0"/>
        <w:bottom w:val="single" w:color="C0504D" w:themeColor="accent2" w:sz="4" w:space="0"/>
        <w:right w:val="single" w:color="C0504D" w:themeColor="accent2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5">
    <w:name w:val="Colorful Shading Accent 3"/>
    <w:basedOn w:val="33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24" w:space="0"/>
        <w:left w:val="single" w:color="9BBB59" w:themeColor="accent3" w:sz="4" w:space="0"/>
        <w:bottom w:val="single" w:color="9BBB59" w:themeColor="accent3" w:sz="4" w:space="0"/>
        <w:right w:val="single" w:color="9BBB59" w:themeColor="accent3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16">
    <w:name w:val="Colorful Shading Accent 4"/>
    <w:basedOn w:val="33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24" w:space="0"/>
        <w:left w:val="single" w:color="8064A2" w:themeColor="accent4" w:sz="4" w:space="0"/>
        <w:bottom w:val="single" w:color="8064A2" w:themeColor="accent4" w:sz="4" w:space="0"/>
        <w:right w:val="single" w:color="8064A2" w:themeColor="accent4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2EFF5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4C3A62" w:themeFill="accent4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4C3A62" w:themeFill="accent4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A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7">
    <w:name w:val="Colorful Shading Accent 5"/>
    <w:basedOn w:val="33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24" w:space="0"/>
        <w:left w:val="single" w:color="4BACC6" w:themeColor="accent5" w:sz="4" w:space="0"/>
        <w:bottom w:val="single" w:color="4BACC6" w:themeColor="accent5" w:sz="4" w:space="0"/>
        <w:right w:val="single" w:color="4BACC6" w:themeColor="accent5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8">
    <w:name w:val="Colorful Shading Accent 6"/>
    <w:basedOn w:val="33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24" w:space="0"/>
        <w:left w:val="single" w:color="F79646" w:themeColor="accent6" w:sz="4" w:space="0"/>
        <w:bottom w:val="single" w:color="F79646" w:themeColor="accent6" w:sz="4" w:space="0"/>
        <w:right w:val="single" w:color="F79646" w:themeColor="accent6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B65607" w:themeFill="accent6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B65607" w:themeFill="accent6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7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9">
    <w:name w:val="Colorful List"/>
    <w:basedOn w:val="33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5E5E5" w:themeFill="tex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120">
    <w:name w:val="Colorful List Accent 1"/>
    <w:basedOn w:val="33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121">
    <w:name w:val="Colorful List Accent 2"/>
    <w:basedOn w:val="33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122">
    <w:name w:val="Colorful List Accent 3"/>
    <w:basedOn w:val="33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664E82" w:themeFill="accent4" w:themeFillShade="CC"/>
      </w:tcPr>
    </w:tblStylePr>
    <w:tblStylePr w:type="lastRow">
      <w:rPr>
        <w:b/>
        <w:bCs/>
        <w:color w:val="664F83" w:themeColor="accent4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123">
    <w:name w:val="Colorful List Accent 4"/>
    <w:basedOn w:val="33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2EFF5" w:themeFill="accent4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7E9C40" w:themeFill="accent3" w:themeFillShade="CC"/>
      </w:tcPr>
    </w:tblStylePr>
    <w:tblStylePr w:type="lastRow">
      <w:rPr>
        <w:b/>
        <w:bCs/>
        <w:color w:val="7E9D40" w:themeColor="accent3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124">
    <w:name w:val="Colorful List Accent 5"/>
    <w:basedOn w:val="33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F3730A" w:themeFill="accent6" w:themeFillShade="CC"/>
      </w:tcPr>
    </w:tblStylePr>
    <w:tblStylePr w:type="lastRow">
      <w:rPr>
        <w:b/>
        <w:bCs/>
        <w:color w:val="F3740B" w:themeColor="accent6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125">
    <w:name w:val="Colorful List Accent 6"/>
    <w:basedOn w:val="33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348DA5" w:themeFill="accent5" w:themeFillShade="CC"/>
      </w:tcPr>
    </w:tblStylePr>
    <w:tblStylePr w:type="lastRow">
      <w:rPr>
        <w:b/>
        <w:bCs/>
        <w:color w:val="358EA6" w:themeColor="accent5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126">
    <w:name w:val="Colorful Grid"/>
    <w:basedOn w:val="33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127">
    <w:name w:val="Colorful Grid Accent 1"/>
    <w:basedOn w:val="33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66091" w:themeFill="accen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66091" w:themeFill="accent1" w:themeFillShade="BF"/>
      </w:tc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shd w:val="clear" w:color="auto" w:fill="A7C0DE" w:themeFill="accent1" w:themeFillTint="7F"/>
      </w:tcPr>
    </w:tblStylePr>
  </w:style>
  <w:style w:type="table" w:styleId="128">
    <w:name w:val="Colorful Grid Accent 2"/>
    <w:basedOn w:val="33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43734" w:themeFill="accent2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437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29">
    <w:name w:val="Colorful Grid Accent 3"/>
    <w:basedOn w:val="33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30">
    <w:name w:val="Colorful Grid Accent 4"/>
    <w:basedOn w:val="33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31">
    <w:name w:val="Colorful Grid Accent 5"/>
    <w:basedOn w:val="33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32">
    <w:name w:val="Colorful Grid Accent 6"/>
    <w:basedOn w:val="33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36C09" w:themeFill="accent6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36C09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134">
    <w:name w:val="Strong"/>
    <w:basedOn w:val="133"/>
    <w:qFormat/>
    <w:uiPriority w:val="22"/>
    <w:rPr>
      <w:b/>
      <w:bCs/>
    </w:rPr>
  </w:style>
  <w:style w:type="character" w:styleId="135">
    <w:name w:val="Emphasis"/>
    <w:basedOn w:val="133"/>
    <w:qFormat/>
    <w:uiPriority w:val="20"/>
    <w:rPr>
      <w:i/>
      <w:iCs/>
    </w:rPr>
  </w:style>
  <w:style w:type="character" w:customStyle="1" w:styleId="136">
    <w:name w:val="页眉 字符"/>
    <w:basedOn w:val="133"/>
    <w:link w:val="25"/>
    <w:qFormat/>
    <w:uiPriority w:val="99"/>
  </w:style>
  <w:style w:type="character" w:customStyle="1" w:styleId="137">
    <w:name w:val="页脚 字符"/>
    <w:basedOn w:val="133"/>
    <w:link w:val="24"/>
    <w:qFormat/>
    <w:uiPriority w:val="99"/>
  </w:style>
  <w:style w:type="paragraph" w:styleId="138">
    <w:name w:val="No Spacing"/>
    <w:qFormat/>
    <w:uiPriority w:val="1"/>
    <w:pPr>
      <w:spacing w:after="0" w:line="240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customStyle="1" w:styleId="139">
    <w:name w:val="标题 1 字符"/>
    <w:basedOn w:val="133"/>
    <w:link w:val="3"/>
    <w:qFormat/>
    <w:uiPriority w:val="9"/>
    <w:rPr>
      <w:rFonts w:asciiTheme="majorHAnsi" w:hAnsiTheme="majorHAnsi" w:eastAsiaTheme="majorEastAsia" w:cstheme="majorBidi"/>
      <w:b/>
      <w:bCs/>
      <w:color w:val="376092" w:themeColor="accent1" w:themeShade="BF"/>
      <w:sz w:val="28"/>
      <w:szCs w:val="28"/>
    </w:rPr>
  </w:style>
  <w:style w:type="character" w:customStyle="1" w:styleId="140">
    <w:name w:val="标题 2 字符"/>
    <w:basedOn w:val="133"/>
    <w:link w:val="4"/>
    <w:qFormat/>
    <w:uiPriority w:val="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  <w14:textFill>
        <w14:solidFill>
          <w14:schemeClr w14:val="accent1"/>
        </w14:solidFill>
      </w14:textFill>
    </w:rPr>
  </w:style>
  <w:style w:type="character" w:customStyle="1" w:styleId="141">
    <w:name w:val="标题 3 字符"/>
    <w:basedOn w:val="133"/>
    <w:link w:val="5"/>
    <w:qFormat/>
    <w:uiPriority w:val="9"/>
    <w:rPr>
      <w:rFonts w:asciiTheme="majorHAnsi" w:hAnsiTheme="majorHAnsi" w:eastAsiaTheme="majorEastAsia" w:cstheme="majorBidi"/>
      <w:b/>
      <w:b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42">
    <w:name w:val="标题 字符"/>
    <w:basedOn w:val="133"/>
    <w:link w:val="32"/>
    <w:qFormat/>
    <w:uiPriority w:val="10"/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character" w:customStyle="1" w:styleId="143">
    <w:name w:val="副标题 字符"/>
    <w:basedOn w:val="133"/>
    <w:link w:val="26"/>
    <w:qFormat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  <w14:textFill>
        <w14:solidFill>
          <w14:schemeClr w14:val="accent1"/>
        </w14:solidFill>
      </w14:textFill>
    </w:rPr>
  </w:style>
  <w:style w:type="paragraph" w:styleId="144">
    <w:name w:val="List Paragraph"/>
    <w:basedOn w:val="1"/>
    <w:qFormat/>
    <w:uiPriority w:val="34"/>
    <w:pPr>
      <w:ind w:left="720"/>
      <w:contextualSpacing/>
    </w:pPr>
  </w:style>
  <w:style w:type="character" w:customStyle="1" w:styleId="145">
    <w:name w:val="正文文本 字符"/>
    <w:basedOn w:val="133"/>
    <w:link w:val="19"/>
    <w:qFormat/>
    <w:uiPriority w:val="99"/>
  </w:style>
  <w:style w:type="character" w:customStyle="1" w:styleId="146">
    <w:name w:val="正文文本 2 字符"/>
    <w:basedOn w:val="133"/>
    <w:link w:val="28"/>
    <w:qFormat/>
    <w:uiPriority w:val="99"/>
  </w:style>
  <w:style w:type="character" w:customStyle="1" w:styleId="147">
    <w:name w:val="正文文本 3 字符"/>
    <w:basedOn w:val="133"/>
    <w:link w:val="17"/>
    <w:qFormat/>
    <w:uiPriority w:val="99"/>
    <w:rPr>
      <w:sz w:val="16"/>
      <w:szCs w:val="16"/>
    </w:rPr>
  </w:style>
  <w:style w:type="character" w:customStyle="1" w:styleId="148">
    <w:name w:val="宏文本 字符"/>
    <w:basedOn w:val="133"/>
    <w:link w:val="2"/>
    <w:qFormat/>
    <w:uiPriority w:val="99"/>
    <w:rPr>
      <w:rFonts w:ascii="Courier" w:hAnsi="Courier"/>
      <w:sz w:val="20"/>
      <w:szCs w:val="20"/>
    </w:rPr>
  </w:style>
  <w:style w:type="paragraph" w:styleId="149">
    <w:name w:val="Quote"/>
    <w:basedOn w:val="1"/>
    <w:next w:val="1"/>
    <w:link w:val="150"/>
    <w:qFormat/>
    <w:uiPriority w:val="29"/>
    <w:rPr>
      <w:i/>
      <w:iCs/>
      <w:color w:val="000000" w:themeColor="text1"/>
      <w14:textFill>
        <w14:solidFill>
          <w14:schemeClr w14:val="tx1"/>
        </w14:solidFill>
      </w14:textFill>
    </w:rPr>
  </w:style>
  <w:style w:type="character" w:customStyle="1" w:styleId="150">
    <w:name w:val="引用 字符"/>
    <w:basedOn w:val="133"/>
    <w:link w:val="149"/>
    <w:qFormat/>
    <w:uiPriority w:val="29"/>
    <w:rPr>
      <w:i/>
      <w:iCs/>
      <w:color w:val="000000" w:themeColor="text1"/>
      <w14:textFill>
        <w14:solidFill>
          <w14:schemeClr w14:val="tx1"/>
        </w14:solidFill>
      </w14:textFill>
    </w:rPr>
  </w:style>
  <w:style w:type="character" w:customStyle="1" w:styleId="151">
    <w:name w:val="标题 4 字符"/>
    <w:basedOn w:val="133"/>
    <w:link w:val="6"/>
    <w:semiHidden/>
    <w:qFormat/>
    <w:uiPriority w:val="9"/>
    <w:rPr>
      <w:rFonts w:asciiTheme="majorHAnsi" w:hAnsiTheme="majorHAnsi" w:eastAsiaTheme="majorEastAsia" w:cstheme="majorBidi"/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52">
    <w:name w:val="标题 5 字符"/>
    <w:basedOn w:val="133"/>
    <w:link w:val="7"/>
    <w:semiHidden/>
    <w:qFormat/>
    <w:uiPriority w:val="9"/>
    <w:rPr>
      <w:rFonts w:asciiTheme="majorHAnsi" w:hAnsiTheme="majorHAnsi" w:eastAsiaTheme="majorEastAsia" w:cstheme="majorBidi"/>
      <w:color w:val="254061" w:themeColor="accent1" w:themeShade="80"/>
    </w:rPr>
  </w:style>
  <w:style w:type="character" w:customStyle="1" w:styleId="153">
    <w:name w:val="标题 6 字符"/>
    <w:basedOn w:val="133"/>
    <w:link w:val="8"/>
    <w:semiHidden/>
    <w:qFormat/>
    <w:uiPriority w:val="9"/>
    <w:rPr>
      <w:rFonts w:asciiTheme="majorHAnsi" w:hAnsiTheme="majorHAnsi" w:eastAsiaTheme="majorEastAsia" w:cstheme="majorBidi"/>
      <w:i/>
      <w:iCs/>
      <w:color w:val="254061" w:themeColor="accent1" w:themeShade="80"/>
    </w:rPr>
  </w:style>
  <w:style w:type="character" w:customStyle="1" w:styleId="154">
    <w:name w:val="标题 7 字符"/>
    <w:basedOn w:val="133"/>
    <w:link w:val="9"/>
    <w:semiHidden/>
    <w:qFormat/>
    <w:uiPriority w:val="9"/>
    <w:rPr>
      <w:rFonts w:asciiTheme="majorHAnsi" w:hAnsiTheme="majorHAnsi" w:eastAsiaTheme="majorEastAsia" w:cstheme="majorBidi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155">
    <w:name w:val="标题 8 字符"/>
    <w:basedOn w:val="133"/>
    <w:link w:val="10"/>
    <w:semiHidden/>
    <w:qFormat/>
    <w:uiPriority w:val="9"/>
    <w:rPr>
      <w:rFonts w:asciiTheme="majorHAnsi" w:hAnsiTheme="majorHAnsi" w:eastAsiaTheme="majorEastAsia" w:cstheme="majorBidi"/>
      <w:color w:val="4F81BD" w:themeColor="accent1"/>
      <w:sz w:val="20"/>
      <w:szCs w:val="20"/>
      <w14:textFill>
        <w14:solidFill>
          <w14:schemeClr w14:val="accent1"/>
        </w14:solidFill>
      </w14:textFill>
    </w:rPr>
  </w:style>
  <w:style w:type="character" w:customStyle="1" w:styleId="156">
    <w:name w:val="标题 9 字符"/>
    <w:basedOn w:val="133"/>
    <w:link w:val="11"/>
    <w:semiHidden/>
    <w:qFormat/>
    <w:uiPriority w:val="9"/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157">
    <w:name w:val="Intense Quote"/>
    <w:basedOn w:val="1"/>
    <w:next w:val="1"/>
    <w:link w:val="158"/>
    <w:qFormat/>
    <w:uiPriority w:val="30"/>
    <w:pPr>
      <w:pBdr>
        <w:bottom w:val="single" w:color="4F81BD" w:themeColor="accent1" w:sz="4" w:space="4"/>
      </w:pBdr>
      <w:spacing w:before="200" w:after="280"/>
      <w:ind w:left="936" w:right="936"/>
    </w:pPr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58">
    <w:name w:val="明显引用 字符"/>
    <w:basedOn w:val="133"/>
    <w:link w:val="157"/>
    <w:qFormat/>
    <w:uiPriority w:val="30"/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59">
    <w:name w:val="Subtle Emphasis"/>
    <w:basedOn w:val="133"/>
    <w:qFormat/>
    <w:uiPriority w:val="19"/>
    <w:rPr>
      <w:i/>
      <w:iCs/>
      <w:color w:val="808080" w:themeColor="text1" w:themeTint="80"/>
      <w14:textFill>
        <w14:solidFill>
          <w14:schemeClr w14:val="tx1">
            <w14:lumMod w14:val="50000"/>
            <w14:lumOff w14:val="50000"/>
          </w14:schemeClr>
        </w14:solidFill>
      </w14:textFill>
    </w:rPr>
  </w:style>
  <w:style w:type="character" w:customStyle="1" w:styleId="160">
    <w:name w:val="Intense Emphasis"/>
    <w:basedOn w:val="133"/>
    <w:qFormat/>
    <w:uiPriority w:val="21"/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61">
    <w:name w:val="Subtle Reference"/>
    <w:basedOn w:val="133"/>
    <w:qFormat/>
    <w:uiPriority w:val="31"/>
    <w:rPr>
      <w:smallCaps/>
      <w:color w:val="C0504D" w:themeColor="accent2"/>
      <w:u w:val="single"/>
      <w14:textFill>
        <w14:solidFill>
          <w14:schemeClr w14:val="accent2"/>
        </w14:solidFill>
      </w14:textFill>
    </w:rPr>
  </w:style>
  <w:style w:type="character" w:customStyle="1" w:styleId="162">
    <w:name w:val="Intense Reference"/>
    <w:basedOn w:val="133"/>
    <w:qFormat/>
    <w:uiPriority w:val="32"/>
    <w:rPr>
      <w:b/>
      <w:bCs/>
      <w:smallCaps/>
      <w:color w:val="C0504D" w:themeColor="accent2"/>
      <w:spacing w:val="5"/>
      <w:u w:val="single"/>
      <w14:textFill>
        <w14:solidFill>
          <w14:schemeClr w14:val="accent2"/>
        </w14:solidFill>
      </w14:textFill>
    </w:rPr>
  </w:style>
  <w:style w:type="character" w:customStyle="1" w:styleId="163">
    <w:name w:val="Book Title"/>
    <w:basedOn w:val="133"/>
    <w:qFormat/>
    <w:uiPriority w:val="33"/>
    <w:rPr>
      <w:b/>
      <w:bCs/>
      <w:smallCaps/>
      <w:spacing w:val="5"/>
    </w:rPr>
  </w:style>
  <w:style w:type="paragraph" w:customStyle="1" w:styleId="164">
    <w:name w:val="TOC Heading"/>
    <w:basedOn w:val="3"/>
    <w:next w:val="1"/>
    <w:semiHidden/>
    <w:unhideWhenUsed/>
    <w:qFormat/>
    <w:uiPriority w:val="39"/>
    <w:pPr>
      <w:outlineLvl w:val="9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numbering" Target="numbering.xml"/><Relationship Id="rId13" Type="http://schemas.openxmlformats.org/officeDocument/2006/relationships/image" Target="media/image8.pn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1668</Words>
  <Characters>2051</Characters>
  <Lines>7</Lines>
  <Paragraphs>2</Paragraphs>
  <TotalTime>8</TotalTime>
  <ScaleCrop>false</ScaleCrop>
  <LinksUpToDate>false</LinksUpToDate>
  <CharactersWithSpaces>2111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2013-12-23T23:15:00Z</dcterms:created>
  <dc:creator>python-docx</dc:creator>
  <dc:description>generated by python-docx</dc:description>
  <cp:lastModifiedBy>Zoe.</cp:lastModifiedBy>
  <dcterms:modified xsi:type="dcterms:W3CDTF">2026-03-05T09:40:50Z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eyJoZGlkIjoiNDFlNTFjZGEyNjJmZDlkMWQyYzk3MGM4NDYyZTk5ZjciLCJ1c2VySWQiOiI2MzQyMjI1MTUifQ==</vt:lpwstr>
  </property>
  <property fmtid="{D5CDD505-2E9C-101B-9397-08002B2CF9AE}" pid="3" name="KSOProductBuildVer">
    <vt:lpwstr>2052-12.1.0.25225</vt:lpwstr>
  </property>
  <property fmtid="{D5CDD505-2E9C-101B-9397-08002B2CF9AE}" pid="4" name="ICV">
    <vt:lpwstr>4537C28719D64E938BDE603804341FCF_13</vt:lpwstr>
  </property>
</Properties>
</file>